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FDC6C" w14:textId="77777777" w:rsidR="00AF6B10" w:rsidRDefault="00AF6B10" w:rsidP="00AF6B10">
      <w:pPr>
        <w:pStyle w:val="TituloEpistemus"/>
      </w:pPr>
      <w:bookmarkStart w:id="0" w:name="_GoBack"/>
      <w:bookmarkEnd w:id="0"/>
      <w:r>
        <w:t>SISTEMA DE GESTIÓN</w:t>
      </w:r>
      <w:r w:rsidRPr="001E0DE0">
        <w:t xml:space="preserve"> DATOS DE </w:t>
      </w:r>
      <w:r>
        <w:t>HIDROLOGICOS</w:t>
      </w:r>
    </w:p>
    <w:p w14:paraId="7B87BC59" w14:textId="77777777" w:rsidR="00AF6B10" w:rsidRPr="006A5964" w:rsidRDefault="00AF6B10" w:rsidP="00AF6B10">
      <w:pPr>
        <w:spacing w:after="0" w:line="480" w:lineRule="auto"/>
        <w:jc w:val="center"/>
        <w:rPr>
          <w:rFonts w:ascii="Arial" w:eastAsia="MS Mincho" w:hAnsi="Arial" w:cs="Times New Roman"/>
          <w:b/>
          <w:noProof/>
          <w:sz w:val="24"/>
          <w:szCs w:val="48"/>
          <w:lang w:val="es-MX"/>
        </w:rPr>
      </w:pPr>
      <w:r w:rsidRPr="006A5964">
        <w:rPr>
          <w:rFonts w:ascii="Arial" w:eastAsia="MS Mincho" w:hAnsi="Arial" w:cs="Times New Roman"/>
          <w:b/>
          <w:noProof/>
          <w:sz w:val="24"/>
          <w:szCs w:val="48"/>
          <w:lang w:val="es-MX"/>
        </w:rPr>
        <w:t>MANAGEMENT SYSTEM HYDROLOGICAL DATA</w:t>
      </w:r>
    </w:p>
    <w:p w14:paraId="2151AD7A" w14:textId="77777777" w:rsidR="00AF6B10" w:rsidRPr="006A5964" w:rsidRDefault="00AF6B10" w:rsidP="00AF6B10">
      <w:pPr>
        <w:spacing w:after="0" w:line="240" w:lineRule="auto"/>
        <w:jc w:val="center"/>
        <w:rPr>
          <w:rFonts w:ascii="Arial" w:eastAsia="SimSun" w:hAnsi="Arial" w:cs="Arial"/>
          <w:bCs/>
          <w:sz w:val="20"/>
          <w:szCs w:val="20"/>
          <w:lang w:val="es-MX"/>
        </w:rPr>
      </w:pPr>
      <w:r w:rsidRPr="006A5964">
        <w:rPr>
          <w:rFonts w:ascii="Arial" w:eastAsia="SimSun" w:hAnsi="Arial" w:cs="Arial"/>
          <w:bCs/>
          <w:sz w:val="20"/>
          <w:szCs w:val="20"/>
          <w:lang w:val="es-MX"/>
        </w:rPr>
        <w:t xml:space="preserve">Ramírez-Uribe G. </w:t>
      </w:r>
      <w:r w:rsidRPr="006A5964">
        <w:rPr>
          <w:rFonts w:ascii="Arial" w:eastAsia="SimSun" w:hAnsi="Arial" w:cs="Arial"/>
          <w:bCs/>
          <w:sz w:val="20"/>
          <w:szCs w:val="20"/>
          <w:vertAlign w:val="superscript"/>
          <w:lang w:val="es-MX"/>
        </w:rPr>
        <w:t>1*</w:t>
      </w:r>
      <w:r w:rsidRPr="006A5964">
        <w:rPr>
          <w:rFonts w:ascii="Arial" w:eastAsia="SimSun" w:hAnsi="Arial" w:cs="Arial"/>
          <w:bCs/>
          <w:sz w:val="20"/>
          <w:szCs w:val="20"/>
          <w:lang w:val="es-MX"/>
        </w:rPr>
        <w:t>, Burgos-Flores D.</w:t>
      </w:r>
      <w:r w:rsidRPr="006A5964">
        <w:rPr>
          <w:rFonts w:ascii="Arial" w:eastAsia="SimSun" w:hAnsi="Arial" w:cs="Arial"/>
          <w:bCs/>
          <w:sz w:val="20"/>
          <w:szCs w:val="20"/>
          <w:vertAlign w:val="superscript"/>
          <w:lang w:val="es-MX"/>
        </w:rPr>
        <w:t>2</w:t>
      </w:r>
      <w:r w:rsidRPr="006A5964">
        <w:rPr>
          <w:rFonts w:ascii="Arial" w:eastAsia="SimSun" w:hAnsi="Arial" w:cs="Arial"/>
          <w:bCs/>
          <w:sz w:val="20"/>
          <w:szCs w:val="20"/>
          <w:lang w:val="es-MX"/>
        </w:rPr>
        <w:t>, Ojeda-de la Cruz A.</w:t>
      </w:r>
      <w:r w:rsidRPr="006A5964">
        <w:rPr>
          <w:rFonts w:ascii="Arial" w:eastAsia="SimSun" w:hAnsi="Arial" w:cs="Arial"/>
          <w:bCs/>
          <w:sz w:val="20"/>
          <w:szCs w:val="20"/>
          <w:vertAlign w:val="superscript"/>
          <w:lang w:val="es-MX"/>
        </w:rPr>
        <w:t>3</w:t>
      </w:r>
      <w:r w:rsidRPr="006A5964">
        <w:rPr>
          <w:rFonts w:ascii="Arial" w:eastAsia="SimSun" w:hAnsi="Arial" w:cs="Arial"/>
          <w:bCs/>
          <w:sz w:val="20"/>
          <w:szCs w:val="20"/>
          <w:lang w:val="es-MX"/>
        </w:rPr>
        <w:t>, Quintana-Pacheco J.</w:t>
      </w:r>
      <w:r w:rsidRPr="006A5964">
        <w:rPr>
          <w:rFonts w:ascii="Arial" w:eastAsia="SimSun" w:hAnsi="Arial" w:cs="Arial"/>
          <w:bCs/>
          <w:sz w:val="20"/>
          <w:szCs w:val="20"/>
          <w:vertAlign w:val="superscript"/>
          <w:lang w:val="es-MX"/>
        </w:rPr>
        <w:t>3</w:t>
      </w:r>
      <w:r w:rsidRPr="006A5964">
        <w:rPr>
          <w:rFonts w:ascii="Arial" w:eastAsia="SimSun" w:hAnsi="Arial" w:cs="Arial"/>
          <w:bCs/>
          <w:sz w:val="20"/>
          <w:szCs w:val="20"/>
          <w:lang w:val="es-MX"/>
        </w:rPr>
        <w:t>, Refugio-Silvestre J.</w:t>
      </w:r>
      <w:r w:rsidRPr="006A5964">
        <w:rPr>
          <w:rFonts w:ascii="Arial" w:eastAsia="SimSun" w:hAnsi="Arial" w:cs="Arial"/>
          <w:bCs/>
          <w:sz w:val="20"/>
          <w:szCs w:val="20"/>
          <w:vertAlign w:val="superscript"/>
          <w:lang w:val="es-MX"/>
        </w:rPr>
        <w:t>3</w:t>
      </w:r>
    </w:p>
    <w:p w14:paraId="5578EE45" w14:textId="77777777" w:rsidR="00AF6B10" w:rsidRPr="006A5964" w:rsidRDefault="00AF6B10" w:rsidP="00AF6B10">
      <w:pPr>
        <w:spacing w:after="0" w:line="240" w:lineRule="auto"/>
        <w:jc w:val="center"/>
        <w:rPr>
          <w:rFonts w:ascii="Arial" w:eastAsia="SimSun" w:hAnsi="Arial" w:cs="Arial"/>
          <w:bCs/>
          <w:sz w:val="20"/>
          <w:szCs w:val="20"/>
          <w:vertAlign w:val="superscript"/>
          <w:lang w:val="es-MX"/>
        </w:rPr>
      </w:pPr>
    </w:p>
    <w:p w14:paraId="1B59BBD0" w14:textId="77777777" w:rsidR="00AF6B10" w:rsidRPr="006A5964" w:rsidRDefault="00AF6B10" w:rsidP="00AF6B10">
      <w:pPr>
        <w:spacing w:after="0" w:line="240" w:lineRule="auto"/>
        <w:jc w:val="center"/>
        <w:rPr>
          <w:rFonts w:ascii="Arial" w:eastAsia="SimSun" w:hAnsi="Arial" w:cs="Arial"/>
          <w:bCs/>
          <w:sz w:val="20"/>
          <w:szCs w:val="20"/>
          <w:lang w:val="es-MX"/>
        </w:rPr>
      </w:pPr>
      <w:r w:rsidRPr="006A5964">
        <w:rPr>
          <w:rFonts w:ascii="Arial" w:eastAsia="SimSun" w:hAnsi="Arial" w:cs="Arial"/>
          <w:bCs/>
          <w:sz w:val="20"/>
          <w:szCs w:val="20"/>
          <w:vertAlign w:val="superscript"/>
          <w:lang w:val="es-MX"/>
        </w:rPr>
        <w:t xml:space="preserve">1 </w:t>
      </w:r>
      <w:r w:rsidRPr="006A5964">
        <w:rPr>
          <w:rFonts w:ascii="Arial" w:eastAsia="SimSun" w:hAnsi="Arial" w:cs="Arial"/>
          <w:bCs/>
          <w:sz w:val="20"/>
          <w:szCs w:val="20"/>
          <w:lang w:val="es-MX"/>
        </w:rPr>
        <w:t>Universidad de Sonora</w:t>
      </w:r>
    </w:p>
    <w:p w14:paraId="5C86DFDF" w14:textId="77777777" w:rsidR="00AF6B10" w:rsidRPr="005B46C0" w:rsidRDefault="00AF6B10" w:rsidP="00AF6B10">
      <w:pPr>
        <w:pStyle w:val="Prrafodelista"/>
        <w:spacing w:after="0" w:line="240" w:lineRule="auto"/>
        <w:ind w:left="0"/>
        <w:jc w:val="center"/>
        <w:rPr>
          <w:rFonts w:ascii="Arial" w:eastAsia="SimSun" w:hAnsi="Arial" w:cs="Arial"/>
          <w:bCs/>
          <w:sz w:val="20"/>
          <w:szCs w:val="20"/>
          <w:lang w:eastAsia="en-US"/>
        </w:rPr>
      </w:pPr>
      <w:r w:rsidRPr="005B46C0">
        <w:rPr>
          <w:rFonts w:ascii="Arial" w:eastAsia="SimSun" w:hAnsi="Arial" w:cs="Arial"/>
          <w:bCs/>
          <w:sz w:val="20"/>
          <w:szCs w:val="20"/>
          <w:lang w:eastAsia="en-US"/>
        </w:rPr>
        <w:t xml:space="preserve">* </w:t>
      </w:r>
      <w:proofErr w:type="spellStart"/>
      <w:r w:rsidRPr="005B46C0">
        <w:rPr>
          <w:rFonts w:ascii="Arial" w:eastAsia="SimSun" w:hAnsi="Arial" w:cs="Arial"/>
          <w:bCs/>
          <w:sz w:val="20"/>
          <w:szCs w:val="20"/>
          <w:lang w:eastAsia="en-US"/>
        </w:rPr>
        <w:t>Blvd</w:t>
      </w:r>
      <w:proofErr w:type="spellEnd"/>
      <w:r w:rsidRPr="005B46C0">
        <w:rPr>
          <w:rFonts w:ascii="Arial" w:eastAsia="SimSun" w:hAnsi="Arial" w:cs="Arial"/>
          <w:bCs/>
          <w:sz w:val="20"/>
          <w:szCs w:val="20"/>
          <w:lang w:eastAsia="en-US"/>
        </w:rPr>
        <w:t>. Rodríguez y Rosales S/N, Colonia Centro CP 83000, Hermosillo, Sonora, México.</w:t>
      </w:r>
    </w:p>
    <w:p w14:paraId="3D474887" w14:textId="77777777" w:rsidR="00AF6B10" w:rsidRPr="005B46C0" w:rsidRDefault="005275A3" w:rsidP="00AF6B10">
      <w:pPr>
        <w:pStyle w:val="Prrafodelista"/>
        <w:spacing w:after="0" w:line="240" w:lineRule="auto"/>
        <w:ind w:left="0"/>
        <w:jc w:val="center"/>
        <w:rPr>
          <w:rFonts w:ascii="Arial" w:eastAsia="SimSun" w:hAnsi="Arial" w:cs="Arial"/>
          <w:bCs/>
          <w:sz w:val="20"/>
          <w:szCs w:val="20"/>
          <w:lang w:eastAsia="en-US"/>
        </w:rPr>
      </w:pPr>
      <w:hyperlink r:id="rId7" w:history="1">
        <w:r w:rsidR="00AF6B10" w:rsidRPr="005B46C0">
          <w:rPr>
            <w:rStyle w:val="Hipervnculo"/>
            <w:rFonts w:ascii="Arial" w:eastAsia="SimSun" w:hAnsi="Arial" w:cs="Arial"/>
            <w:bCs/>
            <w:sz w:val="20"/>
            <w:szCs w:val="20"/>
            <w:lang w:eastAsia="en-US"/>
          </w:rPr>
          <w:t>guribe@industrial.uson.mx</w:t>
        </w:r>
      </w:hyperlink>
    </w:p>
    <w:p w14:paraId="72B626B3" w14:textId="77777777" w:rsidR="00AF6B10" w:rsidRDefault="00AF6B10" w:rsidP="00AF6B10">
      <w:pPr>
        <w:pStyle w:val="Prrafodelista"/>
        <w:spacing w:after="0" w:line="240" w:lineRule="auto"/>
        <w:ind w:left="0"/>
        <w:jc w:val="center"/>
        <w:rPr>
          <w:rFonts w:ascii="Arial" w:eastAsia="SimSun" w:hAnsi="Arial" w:cs="Arial"/>
          <w:bCs/>
          <w:sz w:val="24"/>
          <w:szCs w:val="24"/>
          <w:lang w:eastAsia="en-US"/>
        </w:rPr>
      </w:pPr>
    </w:p>
    <w:p w14:paraId="50F7A20E" w14:textId="77777777" w:rsidR="00AF6B10" w:rsidRDefault="00AF6B10" w:rsidP="00AF6B10">
      <w:pPr>
        <w:pStyle w:val="Prrafodelista"/>
        <w:spacing w:after="0" w:line="240" w:lineRule="auto"/>
        <w:ind w:left="0"/>
        <w:jc w:val="center"/>
        <w:rPr>
          <w:rFonts w:ascii="Arial" w:eastAsia="SimSun" w:hAnsi="Arial" w:cs="Arial"/>
          <w:bCs/>
          <w:sz w:val="24"/>
          <w:szCs w:val="24"/>
          <w:lang w:eastAsia="en-US"/>
        </w:rPr>
      </w:pPr>
    </w:p>
    <w:p w14:paraId="4710C4D5" w14:textId="77777777" w:rsidR="006A5964" w:rsidRDefault="006A5964" w:rsidP="006A5964">
      <w:pPr>
        <w:spacing w:line="480" w:lineRule="auto"/>
        <w:jc w:val="both"/>
        <w:rPr>
          <w:rFonts w:ascii="Arial" w:eastAsia="SimSun" w:hAnsi="Arial" w:cs="Arial"/>
          <w:b/>
          <w:bCs/>
          <w:sz w:val="24"/>
          <w:szCs w:val="24"/>
          <w:lang w:val="es-MX"/>
        </w:rPr>
        <w:sectPr w:rsidR="006A5964" w:rsidSect="005C5B9A">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8" w:footer="708" w:gutter="0"/>
          <w:pgNumType w:start="93"/>
          <w:cols w:space="708"/>
          <w:titlePg/>
          <w:docGrid w:linePitch="360"/>
        </w:sectPr>
      </w:pPr>
    </w:p>
    <w:p w14:paraId="695BFFBC" w14:textId="77777777" w:rsidR="006A5964" w:rsidRPr="006A5964" w:rsidRDefault="006A5964" w:rsidP="006A5964">
      <w:pPr>
        <w:spacing w:line="480" w:lineRule="auto"/>
        <w:jc w:val="both"/>
        <w:rPr>
          <w:rFonts w:ascii="Arial" w:eastAsia="SimSun" w:hAnsi="Arial" w:cs="Arial"/>
          <w:b/>
          <w:bCs/>
          <w:caps/>
          <w:sz w:val="24"/>
          <w:szCs w:val="24"/>
          <w:lang w:val="es-MX"/>
        </w:rPr>
      </w:pPr>
      <w:r w:rsidRPr="006A5964">
        <w:rPr>
          <w:rFonts w:ascii="Arial" w:eastAsia="SimSun" w:hAnsi="Arial" w:cs="Arial"/>
          <w:b/>
          <w:bCs/>
          <w:sz w:val="24"/>
          <w:szCs w:val="24"/>
          <w:lang w:val="es-MX"/>
        </w:rPr>
        <w:lastRenderedPageBreak/>
        <w:t>RESUMEN</w:t>
      </w:r>
    </w:p>
    <w:p w14:paraId="096EBFC5" w14:textId="77777777" w:rsidR="006A5964" w:rsidRPr="006A5964" w:rsidRDefault="006A5964" w:rsidP="006A5964">
      <w:pPr>
        <w:spacing w:line="480" w:lineRule="auto"/>
        <w:jc w:val="both"/>
        <w:rPr>
          <w:rFonts w:ascii="Arial" w:eastAsia="SimSun" w:hAnsi="Arial" w:cs="Times New Roman"/>
          <w:spacing w:val="-1"/>
          <w:sz w:val="24"/>
          <w:szCs w:val="24"/>
          <w:lang w:val="es-MX" w:eastAsia="x-none"/>
        </w:rPr>
      </w:pPr>
      <w:r w:rsidRPr="006A5964">
        <w:rPr>
          <w:rFonts w:ascii="Arial" w:eastAsia="SimSun" w:hAnsi="Arial" w:cs="Times New Roman"/>
          <w:spacing w:val="-1"/>
          <w:sz w:val="24"/>
          <w:szCs w:val="24"/>
          <w:lang w:val="es-MX" w:eastAsia="x-none"/>
        </w:rPr>
        <w:t xml:space="preserve">En este artículo se presenta el marco conceptual de una metodología sobre la implementación de un sistema de un sistema de gestión para la actualización de datos de usuarios de aguas mexicanas ubicados en los acuíferos del Estado de Sonora, México. Este sistema, se basa en el análisis del contenido para proceso de actualización de datos de usuarios propietarios de aprovechamientos de agua. Lo anterior con el fin de presentar algunos elementos relacionados con establecer ventajas competitivas en las organizaciones que necesiten mejorar la actualización de datos de usuarios </w:t>
      </w:r>
      <w:r w:rsidRPr="006A5964">
        <w:rPr>
          <w:rFonts w:ascii="Arial" w:eastAsia="SimSun" w:hAnsi="Arial" w:cs="Times New Roman"/>
          <w:spacing w:val="-1"/>
          <w:sz w:val="24"/>
          <w:szCs w:val="24"/>
          <w:lang w:val="es-MX" w:eastAsia="x-none"/>
        </w:rPr>
        <w:lastRenderedPageBreak/>
        <w:t>mediante el uso de un sistema de información geográfica (SIG).</w:t>
      </w:r>
    </w:p>
    <w:p w14:paraId="78BF8E54" w14:textId="77777777" w:rsidR="006A5964" w:rsidRPr="006A5964" w:rsidRDefault="006A5964" w:rsidP="006A5964">
      <w:pPr>
        <w:spacing w:after="0" w:line="480" w:lineRule="auto"/>
        <w:jc w:val="both"/>
        <w:rPr>
          <w:rFonts w:ascii="Arial" w:eastAsia="SimSun" w:hAnsi="Arial" w:cs="Times New Roman"/>
          <w:spacing w:val="-1"/>
          <w:sz w:val="24"/>
          <w:szCs w:val="24"/>
          <w:lang w:val="es-MX" w:eastAsia="x-none"/>
        </w:rPr>
      </w:pPr>
      <w:r w:rsidRPr="006A5964">
        <w:rPr>
          <w:rFonts w:ascii="Arial" w:eastAsia="SimSun" w:hAnsi="Arial" w:cs="Times New Roman"/>
          <w:b/>
          <w:spacing w:val="-1"/>
          <w:sz w:val="24"/>
          <w:szCs w:val="24"/>
          <w:lang w:val="es-MX" w:eastAsia="x-none"/>
        </w:rPr>
        <w:t>Palabras Clave:</w:t>
      </w:r>
      <w:r w:rsidRPr="006A5964">
        <w:rPr>
          <w:rFonts w:ascii="Arial" w:eastAsia="SimSun" w:hAnsi="Arial" w:cs="Times New Roman"/>
          <w:spacing w:val="-1"/>
          <w:sz w:val="24"/>
          <w:szCs w:val="24"/>
          <w:lang w:val="es-MX" w:eastAsia="x-none"/>
        </w:rPr>
        <w:t xml:space="preserve"> datos hidrológicos, sistema de gestión de datos, sistema de información geográfica.</w:t>
      </w:r>
    </w:p>
    <w:p w14:paraId="67C41B55" w14:textId="77777777" w:rsidR="006A5964" w:rsidRPr="006A5964" w:rsidRDefault="006A5964" w:rsidP="006A5964">
      <w:pPr>
        <w:spacing w:after="0" w:line="480" w:lineRule="auto"/>
        <w:jc w:val="center"/>
        <w:rPr>
          <w:rFonts w:ascii="Arial" w:eastAsia="SimSun" w:hAnsi="Arial" w:cs="Arial"/>
          <w:b/>
          <w:bCs/>
          <w:sz w:val="24"/>
          <w:szCs w:val="24"/>
          <w:lang w:val="es-MX"/>
        </w:rPr>
      </w:pPr>
    </w:p>
    <w:p w14:paraId="69597E98" w14:textId="77777777" w:rsidR="006A5964" w:rsidRDefault="006A5964" w:rsidP="006A5964">
      <w:pPr>
        <w:spacing w:after="0" w:line="480" w:lineRule="auto"/>
        <w:jc w:val="both"/>
        <w:rPr>
          <w:rFonts w:ascii="Arial" w:eastAsia="SimSun" w:hAnsi="Arial" w:cs="Arial"/>
          <w:b/>
          <w:bCs/>
          <w:caps/>
          <w:sz w:val="24"/>
          <w:szCs w:val="24"/>
        </w:rPr>
      </w:pPr>
      <w:r>
        <w:rPr>
          <w:rFonts w:ascii="Arial" w:eastAsia="SimSun" w:hAnsi="Arial" w:cs="Arial"/>
          <w:b/>
          <w:bCs/>
          <w:sz w:val="24"/>
          <w:szCs w:val="24"/>
        </w:rPr>
        <w:t>ABSTRACT.</w:t>
      </w:r>
    </w:p>
    <w:p w14:paraId="295A6A95" w14:textId="77777777" w:rsidR="006A5964" w:rsidRDefault="006A5964" w:rsidP="006A5964">
      <w:pPr>
        <w:spacing w:after="0" w:line="480" w:lineRule="auto"/>
        <w:jc w:val="both"/>
        <w:rPr>
          <w:rFonts w:ascii="Arial" w:eastAsia="Times New Roman" w:hAnsi="Arial" w:cs="Arial"/>
          <w:sz w:val="24"/>
          <w:szCs w:val="24"/>
          <w:lang w:val="en" w:eastAsia="es-MX"/>
        </w:rPr>
      </w:pPr>
      <w:r>
        <w:rPr>
          <w:rFonts w:ascii="Arial" w:hAnsi="Arial" w:cs="Arial"/>
          <w:sz w:val="24"/>
          <w:szCs w:val="24"/>
          <w:lang w:val="en"/>
        </w:rPr>
        <w:t xml:space="preserve">This paper presents the conceptual framework of a methodology on the implementation of a system of a management system for the updating of data of users of Mexican waters located in the aquifers of the State of Sonora, Mexico. This system is based on the analysis of content for the process of updating user data owners of water, in order to present some elements related to establishing competitive advantages </w:t>
      </w:r>
      <w:r>
        <w:rPr>
          <w:rFonts w:ascii="Arial" w:hAnsi="Arial" w:cs="Arial"/>
          <w:sz w:val="24"/>
          <w:szCs w:val="24"/>
          <w:lang w:val="en"/>
        </w:rPr>
        <w:lastRenderedPageBreak/>
        <w:t>in organizations that need to improve the updating of user data through the use of a geographic information system (GIS).</w:t>
      </w:r>
    </w:p>
    <w:p w14:paraId="0CB7960C" w14:textId="77777777" w:rsidR="006A5964" w:rsidRDefault="006A5964" w:rsidP="006A5964">
      <w:pPr>
        <w:spacing w:after="0" w:line="480" w:lineRule="auto"/>
        <w:jc w:val="both"/>
        <w:rPr>
          <w:rFonts w:ascii="Arial" w:eastAsia="SimSun" w:hAnsi="Arial" w:cs="Arial"/>
          <w:b/>
          <w:bCs/>
          <w:caps/>
          <w:sz w:val="24"/>
          <w:szCs w:val="24"/>
        </w:rPr>
      </w:pPr>
      <w:r>
        <w:rPr>
          <w:rFonts w:ascii="Arial" w:eastAsia="SimSun" w:hAnsi="Arial" w:cs="Times New Roman"/>
          <w:b/>
          <w:spacing w:val="-1"/>
          <w:sz w:val="24"/>
          <w:szCs w:val="24"/>
          <w:lang w:eastAsia="x-none"/>
        </w:rPr>
        <w:t>Keywords:</w:t>
      </w:r>
      <w:r>
        <w:rPr>
          <w:rFonts w:ascii="Arial" w:eastAsia="SimSun" w:hAnsi="Arial" w:cs="Arial"/>
          <w:b/>
          <w:bCs/>
          <w:caps/>
          <w:sz w:val="24"/>
          <w:szCs w:val="24"/>
        </w:rPr>
        <w:t xml:space="preserve"> </w:t>
      </w:r>
      <w:r>
        <w:rPr>
          <w:rFonts w:ascii="Arial" w:hAnsi="Arial" w:cs="Arial"/>
          <w:sz w:val="24"/>
          <w:szCs w:val="24"/>
          <w:lang w:val="en"/>
        </w:rPr>
        <w:t>data management system, hydrological data, geographic information system.</w:t>
      </w:r>
    </w:p>
    <w:p w14:paraId="7A03FB82" w14:textId="77777777" w:rsidR="006A5964" w:rsidRDefault="006A5964" w:rsidP="006A5964">
      <w:pPr>
        <w:spacing w:after="0" w:line="480" w:lineRule="auto"/>
        <w:jc w:val="both"/>
        <w:rPr>
          <w:rFonts w:ascii="Arial" w:eastAsia="SimSun" w:hAnsi="Arial" w:cs="Arial"/>
          <w:b/>
          <w:bCs/>
          <w:caps/>
          <w:sz w:val="24"/>
          <w:szCs w:val="24"/>
        </w:rPr>
      </w:pPr>
    </w:p>
    <w:p w14:paraId="05D4B06D" w14:textId="77777777" w:rsidR="006A5964" w:rsidRDefault="006A5964" w:rsidP="006A5964">
      <w:pPr>
        <w:spacing w:after="0" w:line="480" w:lineRule="auto"/>
        <w:jc w:val="both"/>
        <w:rPr>
          <w:rFonts w:ascii="Arial" w:eastAsia="SimSun" w:hAnsi="Arial" w:cs="Arial"/>
          <w:b/>
          <w:bCs/>
          <w:caps/>
          <w:sz w:val="24"/>
          <w:szCs w:val="24"/>
          <w:lang w:val="es-MX"/>
        </w:rPr>
      </w:pPr>
      <w:r w:rsidRPr="006A5964">
        <w:rPr>
          <w:rFonts w:ascii="Arial" w:eastAsia="SimSun" w:hAnsi="Arial" w:cs="Arial"/>
          <w:b/>
          <w:bCs/>
          <w:caps/>
          <w:sz w:val="24"/>
          <w:szCs w:val="24"/>
          <w:lang w:val="es-MX"/>
        </w:rPr>
        <w:t>INTRODUCCIóN</w:t>
      </w:r>
    </w:p>
    <w:p w14:paraId="4B81055C" w14:textId="77777777" w:rsidR="006A5964" w:rsidRPr="006A5964" w:rsidRDefault="006A5964" w:rsidP="006A5964">
      <w:pPr>
        <w:spacing w:after="0" w:line="480" w:lineRule="auto"/>
        <w:jc w:val="both"/>
        <w:rPr>
          <w:rFonts w:ascii="Arial" w:eastAsia="SimSun" w:hAnsi="Arial" w:cs="Times New Roman"/>
          <w:spacing w:val="-1"/>
          <w:sz w:val="24"/>
          <w:szCs w:val="24"/>
          <w:lang w:val="es-MX" w:eastAsia="x-none"/>
        </w:rPr>
      </w:pPr>
      <w:r w:rsidRPr="006A5964">
        <w:rPr>
          <w:rFonts w:ascii="Arial" w:eastAsia="SimSun" w:hAnsi="Arial" w:cs="Times New Roman"/>
          <w:spacing w:val="-1"/>
          <w:sz w:val="24"/>
          <w:szCs w:val="24"/>
          <w:lang w:val="es-MX" w:eastAsia="x-none"/>
        </w:rPr>
        <w:t xml:space="preserve">La CONAGUA estableció como uno de los objetivos del Programa Nacional Hídrico 2007-2012, el incentivar una cultura de cumplimiento de la Ley de Aguas Nacionales en materia administrativa y contempla como una de las estrategias más importantes, la actualización constante de los padrones de usuarios de las aguas nacionales. En este contexto, la Subdirección General de Administración del Agua ha diseñado una serie de acciones tendientes a disminuir la sobreexplotación de los acuíferos del país. Entre dichas acciones, sobresale el levantamiento de censos de aprovechamientos hídricos </w:t>
      </w:r>
      <w:r w:rsidRPr="006A5964">
        <w:rPr>
          <w:rFonts w:ascii="Arial" w:eastAsia="SimSun" w:hAnsi="Arial" w:cs="Times New Roman"/>
          <w:spacing w:val="-1"/>
          <w:sz w:val="24"/>
          <w:szCs w:val="24"/>
          <w:lang w:val="es-MX" w:eastAsia="x-none"/>
        </w:rPr>
        <w:lastRenderedPageBreak/>
        <w:t xml:space="preserve">subterráneos, que tienen como propósito actualizar el padrón de usuarios de las aguas nacionales ubicados dentro de los acuíferos prioritarios, mediante un SIG. La </w:t>
      </w:r>
      <w:proofErr w:type="spellStart"/>
      <w:r w:rsidRPr="006A5964">
        <w:rPr>
          <w:rFonts w:ascii="Arial" w:eastAsia="SimSun" w:hAnsi="Arial" w:cs="Times New Roman"/>
          <w:spacing w:val="-1"/>
          <w:sz w:val="24"/>
          <w:szCs w:val="24"/>
          <w:lang w:val="es-MX" w:eastAsia="x-none"/>
        </w:rPr>
        <w:t>United</w:t>
      </w:r>
      <w:proofErr w:type="spellEnd"/>
      <w:r w:rsidRPr="006A5964">
        <w:rPr>
          <w:rFonts w:ascii="Arial" w:eastAsia="SimSun" w:hAnsi="Arial" w:cs="Times New Roman"/>
          <w:spacing w:val="-1"/>
          <w:sz w:val="24"/>
          <w:szCs w:val="24"/>
          <w:lang w:val="es-MX" w:eastAsia="x-none"/>
        </w:rPr>
        <w:t xml:space="preserve"> </w:t>
      </w:r>
      <w:proofErr w:type="spellStart"/>
      <w:r w:rsidRPr="006A5964">
        <w:rPr>
          <w:rFonts w:ascii="Arial" w:eastAsia="SimSun" w:hAnsi="Arial" w:cs="Times New Roman"/>
          <w:spacing w:val="-1"/>
          <w:sz w:val="24"/>
          <w:szCs w:val="24"/>
          <w:lang w:val="es-MX" w:eastAsia="x-none"/>
        </w:rPr>
        <w:t>States</w:t>
      </w:r>
      <w:proofErr w:type="spellEnd"/>
      <w:r w:rsidRPr="006A5964">
        <w:rPr>
          <w:rFonts w:ascii="Arial" w:eastAsia="SimSun" w:hAnsi="Arial" w:cs="Times New Roman"/>
          <w:spacing w:val="-1"/>
          <w:sz w:val="24"/>
          <w:szCs w:val="24"/>
          <w:lang w:val="es-MX" w:eastAsia="x-none"/>
        </w:rPr>
        <w:t xml:space="preserve"> Geological </w:t>
      </w:r>
      <w:proofErr w:type="spellStart"/>
      <w:r w:rsidRPr="006A5964">
        <w:rPr>
          <w:rFonts w:ascii="Arial" w:eastAsia="SimSun" w:hAnsi="Arial" w:cs="Times New Roman"/>
          <w:spacing w:val="-1"/>
          <w:sz w:val="24"/>
          <w:szCs w:val="24"/>
          <w:lang w:val="es-MX" w:eastAsia="x-none"/>
        </w:rPr>
        <w:t>Survey</w:t>
      </w:r>
      <w:proofErr w:type="spellEnd"/>
      <w:r w:rsidRPr="006A5964">
        <w:rPr>
          <w:rFonts w:ascii="Arial" w:eastAsia="SimSun" w:hAnsi="Arial" w:cs="Times New Roman"/>
          <w:spacing w:val="-1"/>
          <w:sz w:val="24"/>
          <w:szCs w:val="24"/>
          <w:lang w:val="es-MX" w:eastAsia="x-none"/>
        </w:rPr>
        <w:t xml:space="preserve"> (USGS) define SIG como la tecnología, que se puede utilizar para realizar investigaciones científicas, administración de recursos y la planificación del desarrollo. Se trata de un sistema capaz de capturar, almacenar, analizar y mostrar información geográficamente referenciada, es decir, datos identificados según su localización [1]. Por otra parte, otras metodologías para la gestión de grandes cantidades de datos, como la realizada por el sistema desarrollado en este proyecto, es el Big Data. Dicha técnica suele aplicarse a conjuntos de datos que superan la capacidad del software habitual para ser capturados, gestionados y procesados en un tiempo razonable y por los medios </w:t>
      </w:r>
      <w:r w:rsidRPr="006A5964">
        <w:rPr>
          <w:rFonts w:ascii="Arial" w:eastAsia="SimSun" w:hAnsi="Arial" w:cs="Times New Roman"/>
          <w:spacing w:val="-1"/>
          <w:sz w:val="24"/>
          <w:szCs w:val="24"/>
          <w:lang w:val="es-MX" w:eastAsia="x-none"/>
        </w:rPr>
        <w:lastRenderedPageBreak/>
        <w:t>habituales de procesamiento de la información [2].</w:t>
      </w:r>
    </w:p>
    <w:p w14:paraId="2FB78A5E" w14:textId="77777777" w:rsidR="006A5964" w:rsidRPr="006A5964" w:rsidRDefault="006A5964" w:rsidP="006A5964">
      <w:pPr>
        <w:spacing w:after="0" w:line="480" w:lineRule="auto"/>
        <w:jc w:val="both"/>
        <w:rPr>
          <w:rFonts w:ascii="Arial" w:eastAsia="SimSun" w:hAnsi="Arial" w:cs="Times New Roman"/>
          <w:spacing w:val="-1"/>
          <w:sz w:val="24"/>
          <w:szCs w:val="24"/>
          <w:lang w:val="es-MX" w:eastAsia="x-none"/>
        </w:rPr>
      </w:pPr>
      <w:r w:rsidRPr="006A5964">
        <w:rPr>
          <w:rFonts w:ascii="Arial" w:eastAsia="SimSun" w:hAnsi="Arial" w:cs="Times New Roman"/>
          <w:spacing w:val="-1"/>
          <w:sz w:val="24"/>
          <w:szCs w:val="24"/>
          <w:lang w:val="es-MX" w:eastAsia="x-none"/>
        </w:rPr>
        <w:t xml:space="preserve">Bajo este argumento, se llevó a cabo la “Actualización de los datos de usuarios de Aguas Mexicanas ubicados en los acuíferos del Estado de Sonora, mediante un SIG”.  La presente investigación muestra en primera instancia un marco teórico donde se presenta la base del proyecto, en seguida se plantean las siguientes partes: la situación problemática, el modelo conceptual, la metodología de desarrollo, luego están, los resultados y avances del sistema, para finalmente obtener las conclusiones.  En este artículo, se describe el desarrollo de un sistema de información geográfica para gestionar la información de datos de usuarios de aprovechamientos hidrográficos del Estado de Sonora. Ofreciendo una metodología, alterna a las Big Data para la gestión de grandes volúmenes de datos. Lo anterior, debido </w:t>
      </w:r>
      <w:r w:rsidRPr="006A5964">
        <w:rPr>
          <w:rFonts w:ascii="Arial" w:eastAsia="SimSun" w:hAnsi="Arial" w:cs="Times New Roman"/>
          <w:spacing w:val="-1"/>
          <w:sz w:val="24"/>
          <w:szCs w:val="24"/>
          <w:lang w:val="es-MX" w:eastAsia="x-none"/>
        </w:rPr>
        <w:lastRenderedPageBreak/>
        <w:t>a que, la utilización de esta última, necesita un conocimiento de mayor especialización, así como también, la utilización de sistemas informáticos muy complejos, a diferencia de la metodología propuesta, que es mucho más amigable y metódica.  Por lo que se propuso como objetivo, el de diseñar un si</w:t>
      </w:r>
      <w:r w:rsidRPr="006A5964">
        <w:rPr>
          <w:rFonts w:ascii="Arial" w:eastAsia="SimSun" w:hAnsi="Arial" w:cs="Arial"/>
          <w:bCs/>
          <w:sz w:val="24"/>
          <w:szCs w:val="24"/>
          <w:lang w:val="es-MX"/>
        </w:rPr>
        <w:t xml:space="preserve">stema de gestión para la actualización de datos de usuarios de aguas </w:t>
      </w:r>
      <w:r w:rsidRPr="006A5964">
        <w:rPr>
          <w:rFonts w:ascii="Arial" w:eastAsia="SimSun" w:hAnsi="Arial" w:cs="Times New Roman"/>
          <w:spacing w:val="-1"/>
          <w:sz w:val="24"/>
          <w:szCs w:val="24"/>
          <w:lang w:val="es-MX" w:eastAsia="x-none"/>
        </w:rPr>
        <w:t xml:space="preserve">nacionales, utilizando como caso de estudio los acuíferos de: </w:t>
      </w:r>
      <w:r w:rsidRPr="006A5964">
        <w:rPr>
          <w:rFonts w:ascii="Arial" w:eastAsia="SimSun" w:hAnsi="Arial"/>
          <w:spacing w:val="-1"/>
          <w:sz w:val="24"/>
          <w:lang w:val="es-MX" w:eastAsia="x-none"/>
        </w:rPr>
        <w:t xml:space="preserve">La Poza, Mesa del Seri-La Victoria, Rio </w:t>
      </w:r>
      <w:proofErr w:type="spellStart"/>
      <w:r w:rsidRPr="006A5964">
        <w:rPr>
          <w:rFonts w:ascii="Arial" w:eastAsia="SimSun" w:hAnsi="Arial"/>
          <w:spacing w:val="-1"/>
          <w:sz w:val="24"/>
          <w:lang w:val="es-MX" w:eastAsia="x-none"/>
        </w:rPr>
        <w:t>Matape</w:t>
      </w:r>
      <w:proofErr w:type="spellEnd"/>
      <w:r w:rsidRPr="006A5964">
        <w:rPr>
          <w:rFonts w:ascii="Arial" w:eastAsia="SimSun" w:hAnsi="Arial"/>
          <w:spacing w:val="-1"/>
          <w:sz w:val="24"/>
          <w:lang w:val="es-MX" w:eastAsia="x-none"/>
        </w:rPr>
        <w:t xml:space="preserve">, Rio Sonora, Rio Zanjón, </w:t>
      </w:r>
      <w:proofErr w:type="spellStart"/>
      <w:r w:rsidRPr="006A5964">
        <w:rPr>
          <w:rFonts w:ascii="Arial" w:eastAsia="SimSun" w:hAnsi="Arial"/>
          <w:spacing w:val="-1"/>
          <w:sz w:val="24"/>
          <w:lang w:val="es-MX" w:eastAsia="x-none"/>
        </w:rPr>
        <w:t>Sahuaral</w:t>
      </w:r>
      <w:proofErr w:type="spellEnd"/>
      <w:r w:rsidRPr="006A5964">
        <w:rPr>
          <w:rFonts w:ascii="Arial" w:eastAsia="SimSun" w:hAnsi="Arial"/>
          <w:spacing w:val="-1"/>
          <w:sz w:val="24"/>
          <w:lang w:val="es-MX" w:eastAsia="x-none"/>
        </w:rPr>
        <w:t xml:space="preserve">, San José de Guaymas, Santa Rosalía y Valle de Guaymas </w:t>
      </w:r>
      <w:r w:rsidRPr="006A5964">
        <w:rPr>
          <w:rFonts w:ascii="Arial" w:eastAsia="SimSun" w:hAnsi="Arial" w:cs="Times New Roman"/>
          <w:spacing w:val="-1"/>
          <w:sz w:val="24"/>
          <w:szCs w:val="24"/>
          <w:lang w:val="es-MX" w:eastAsia="x-none"/>
        </w:rPr>
        <w:t xml:space="preserve">en Sonora, mediante el uso de un censo de aprovechamientos hídricos subterráneos para detectar el estado actual que guardan los aprovechamientos, así como las concesiones.  </w:t>
      </w:r>
    </w:p>
    <w:p w14:paraId="2F43F9DD" w14:textId="77777777" w:rsidR="006A5964" w:rsidRPr="006A5964" w:rsidRDefault="006A5964" w:rsidP="006A5964">
      <w:pPr>
        <w:spacing w:after="0" w:line="480" w:lineRule="auto"/>
        <w:jc w:val="both"/>
        <w:rPr>
          <w:rFonts w:ascii="Arial" w:eastAsia="SimSun" w:hAnsi="Arial"/>
          <w:spacing w:val="-1"/>
          <w:sz w:val="24"/>
          <w:lang w:val="es-MX" w:eastAsia="x-none"/>
        </w:rPr>
      </w:pPr>
      <w:r w:rsidRPr="006A5964">
        <w:rPr>
          <w:rFonts w:ascii="Arial" w:eastAsia="SimSun" w:hAnsi="Arial"/>
          <w:spacing w:val="-1"/>
          <w:sz w:val="24"/>
          <w:lang w:val="es-MX" w:eastAsia="x-none"/>
        </w:rPr>
        <w:t xml:space="preserve">Los acuíferos más importantes del Estado de Sonora, en cuanto a extensión y disponibilidad de agua, </w:t>
      </w:r>
      <w:r w:rsidRPr="006A5964">
        <w:rPr>
          <w:rFonts w:ascii="Arial" w:eastAsia="SimSun" w:hAnsi="Arial"/>
          <w:spacing w:val="-1"/>
          <w:sz w:val="24"/>
          <w:lang w:val="es-MX" w:eastAsia="x-none"/>
        </w:rPr>
        <w:lastRenderedPageBreak/>
        <w:t>están en la Planicie Costera del Pacífico. Sin embargo, debido a la gran explotación a que han sido sometidos, se encuentran sobreexplotados y con intrusión salina, como los de Caborca, Costa de Hermosillo, Valle de Guaymas y San José de Guaymas.  Por otra parte, los acuíferos fronterizos ubicados en la provincia de las Cuencas Aluviales del Norte, aunque no suministran grandes volúmenes de agua, cobran importancia debido a que su uso y manejo debe realizarse de común acuerdo entre México y EUA. Por último, los acuíferos ubicados en la Sierra Madre Occidental, aunque de menor escala, son vitales para el desarrollo pecuario y agrícola de las poblaciones serranas [3].</w:t>
      </w:r>
    </w:p>
    <w:p w14:paraId="5DD55239" w14:textId="77777777" w:rsidR="006A5964" w:rsidRPr="006A5964" w:rsidRDefault="006A5964" w:rsidP="006A5964">
      <w:pPr>
        <w:spacing w:after="0" w:line="480" w:lineRule="auto"/>
        <w:jc w:val="both"/>
        <w:rPr>
          <w:rFonts w:ascii="Arial" w:eastAsia="SimSun" w:hAnsi="Arial"/>
          <w:spacing w:val="-1"/>
          <w:sz w:val="24"/>
          <w:lang w:val="es-MX" w:eastAsia="x-none"/>
        </w:rPr>
      </w:pPr>
      <w:r w:rsidRPr="006A5964">
        <w:rPr>
          <w:rFonts w:ascii="Arial" w:eastAsia="SimSun" w:hAnsi="Arial"/>
          <w:spacing w:val="-1"/>
          <w:sz w:val="24"/>
          <w:lang w:val="es-MX" w:eastAsia="x-none"/>
        </w:rPr>
        <w:t xml:space="preserve">La falta de una recarga normal y constante en las cuencas de La Poza, Mesa del Seri - La Victoria, Rio </w:t>
      </w:r>
      <w:proofErr w:type="spellStart"/>
      <w:r w:rsidRPr="006A5964">
        <w:rPr>
          <w:rFonts w:ascii="Arial" w:eastAsia="SimSun" w:hAnsi="Arial"/>
          <w:spacing w:val="-1"/>
          <w:sz w:val="24"/>
          <w:lang w:val="es-MX" w:eastAsia="x-none"/>
        </w:rPr>
        <w:t>Matape</w:t>
      </w:r>
      <w:proofErr w:type="spellEnd"/>
      <w:r w:rsidRPr="006A5964">
        <w:rPr>
          <w:rFonts w:ascii="Arial" w:eastAsia="SimSun" w:hAnsi="Arial"/>
          <w:spacing w:val="-1"/>
          <w:sz w:val="24"/>
          <w:lang w:val="es-MX" w:eastAsia="x-none"/>
        </w:rPr>
        <w:t xml:space="preserve">, Rio Sonora, Rio Zanjón, </w:t>
      </w:r>
      <w:proofErr w:type="spellStart"/>
      <w:r w:rsidRPr="006A5964">
        <w:rPr>
          <w:rFonts w:ascii="Arial" w:eastAsia="SimSun" w:hAnsi="Arial"/>
          <w:spacing w:val="-1"/>
          <w:sz w:val="24"/>
          <w:lang w:val="es-MX" w:eastAsia="x-none"/>
        </w:rPr>
        <w:t>Sahuaral</w:t>
      </w:r>
      <w:proofErr w:type="spellEnd"/>
      <w:r w:rsidRPr="006A5964">
        <w:rPr>
          <w:rFonts w:ascii="Arial" w:eastAsia="SimSun" w:hAnsi="Arial"/>
          <w:spacing w:val="-1"/>
          <w:sz w:val="24"/>
          <w:lang w:val="es-MX" w:eastAsia="x-none"/>
        </w:rPr>
        <w:t xml:space="preserve">, San José de Guaymas, Santa Rosalía y Valle de Guaymas; así como el alto índice de </w:t>
      </w:r>
      <w:r w:rsidRPr="006A5964">
        <w:rPr>
          <w:rFonts w:ascii="Arial" w:eastAsia="SimSun" w:hAnsi="Arial"/>
          <w:spacing w:val="-1"/>
          <w:sz w:val="24"/>
          <w:lang w:val="es-MX" w:eastAsia="x-none"/>
        </w:rPr>
        <w:lastRenderedPageBreak/>
        <w:t xml:space="preserve">la demanda del servicio de agua potable de la ciudad capital del Estado y una constante extracción en la zona agrícola provocan evidentes abatimientos en los niveles freáticos de los acuíferos. De aquí que sea una preocupación de las entidades de gobierno vinculadas con la administración y planeación del uso del agua, realizar las acciones necesarias que fomenten entre los usuarios del recurso una política de racionalidad y alto aprovechamiento hídrico. Siendo una de las estrategias que se implementan para las distintas cuencas de la entidad, la de la actualización de los datos de usuarios de Aguas Mexicanas ubicados en los acuíferos de: La Poza, Mesa del Seri-La Victoria, Rio </w:t>
      </w:r>
      <w:proofErr w:type="spellStart"/>
      <w:r w:rsidRPr="006A5964">
        <w:rPr>
          <w:rFonts w:ascii="Arial" w:eastAsia="SimSun" w:hAnsi="Arial"/>
          <w:spacing w:val="-1"/>
          <w:sz w:val="24"/>
          <w:lang w:val="es-MX" w:eastAsia="x-none"/>
        </w:rPr>
        <w:t>Matape</w:t>
      </w:r>
      <w:proofErr w:type="spellEnd"/>
      <w:r w:rsidRPr="006A5964">
        <w:rPr>
          <w:rFonts w:ascii="Arial" w:eastAsia="SimSun" w:hAnsi="Arial"/>
          <w:spacing w:val="-1"/>
          <w:sz w:val="24"/>
          <w:lang w:val="es-MX" w:eastAsia="x-none"/>
        </w:rPr>
        <w:t xml:space="preserve">, Rio Sonora, Rio Zanjón, </w:t>
      </w:r>
      <w:proofErr w:type="spellStart"/>
      <w:r w:rsidRPr="006A5964">
        <w:rPr>
          <w:rFonts w:ascii="Arial" w:eastAsia="SimSun" w:hAnsi="Arial"/>
          <w:spacing w:val="-1"/>
          <w:sz w:val="24"/>
          <w:lang w:val="es-MX" w:eastAsia="x-none"/>
        </w:rPr>
        <w:t>Sahuaral</w:t>
      </w:r>
      <w:proofErr w:type="spellEnd"/>
      <w:r w:rsidRPr="006A5964">
        <w:rPr>
          <w:rFonts w:ascii="Arial" w:eastAsia="SimSun" w:hAnsi="Arial"/>
          <w:spacing w:val="-1"/>
          <w:sz w:val="24"/>
          <w:lang w:val="es-MX" w:eastAsia="x-none"/>
        </w:rPr>
        <w:t>, San José de Guaymas, Santa Rosalía y Valle de Guaymas en el Estado de Sonora, mediante un SIG.</w:t>
      </w:r>
    </w:p>
    <w:p w14:paraId="5BC044B9" w14:textId="77777777" w:rsidR="006A5964" w:rsidRPr="006A5964" w:rsidRDefault="006A5964" w:rsidP="006A5964">
      <w:pPr>
        <w:spacing w:after="0" w:line="480" w:lineRule="auto"/>
        <w:jc w:val="both"/>
        <w:rPr>
          <w:rFonts w:ascii="Arial" w:eastAsia="SimSun" w:hAnsi="Arial" w:cs="Arial"/>
          <w:bCs/>
          <w:sz w:val="24"/>
          <w:szCs w:val="24"/>
          <w:lang w:val="es-MX"/>
        </w:rPr>
      </w:pPr>
      <w:r w:rsidRPr="006A5964">
        <w:rPr>
          <w:rFonts w:ascii="Arial" w:eastAsia="SimSun" w:hAnsi="Arial"/>
          <w:spacing w:val="-1"/>
          <w:sz w:val="24"/>
          <w:lang w:val="es-MX" w:eastAsia="x-none"/>
        </w:rPr>
        <w:t xml:space="preserve">Para resolver este problema, se propone un sistema de información </w:t>
      </w:r>
      <w:r w:rsidRPr="006A5964">
        <w:rPr>
          <w:rFonts w:ascii="Arial" w:eastAsia="SimSun" w:hAnsi="Arial" w:cs="Arial"/>
          <w:bCs/>
          <w:sz w:val="24"/>
          <w:szCs w:val="24"/>
          <w:lang w:val="es-MX"/>
        </w:rPr>
        <w:t xml:space="preserve">geográfica </w:t>
      </w:r>
      <w:r w:rsidRPr="006A5964">
        <w:rPr>
          <w:rFonts w:ascii="Arial" w:eastAsia="SimSun" w:hAnsi="Arial" w:cs="Arial"/>
          <w:bCs/>
          <w:sz w:val="24"/>
          <w:szCs w:val="24"/>
          <w:lang w:val="es-MX"/>
        </w:rPr>
        <w:lastRenderedPageBreak/>
        <w:t xml:space="preserve">que permita actualizar los datos de usuarios de aguas nacionales ubicados en algunos acuíferos del Estado de Sonora, mediante una gestión sistemática y ordenada de la información obtenido del censo de aprovechamientos hídricos subterráneos; y de esta forma lograr la identificación de usuarios irregulares, así como concesiones no utilizadas. </w:t>
      </w:r>
    </w:p>
    <w:p w14:paraId="7A195C3F" w14:textId="77777777" w:rsidR="006A5964" w:rsidRPr="006A5964" w:rsidRDefault="006A5964" w:rsidP="006A5964">
      <w:pPr>
        <w:spacing w:after="0" w:line="480" w:lineRule="auto"/>
        <w:jc w:val="both"/>
        <w:rPr>
          <w:rFonts w:ascii="Arial" w:eastAsia="SimSun" w:hAnsi="Arial" w:cs="Times New Roman"/>
          <w:spacing w:val="-1"/>
          <w:sz w:val="24"/>
          <w:szCs w:val="24"/>
          <w:lang w:val="es-MX" w:eastAsia="x-none"/>
        </w:rPr>
      </w:pPr>
      <w:r w:rsidRPr="006A5964">
        <w:rPr>
          <w:rFonts w:ascii="Arial" w:eastAsia="SimSun" w:hAnsi="Arial" w:cs="Times New Roman"/>
          <w:spacing w:val="-1"/>
          <w:sz w:val="24"/>
          <w:szCs w:val="24"/>
          <w:lang w:val="es-MX" w:eastAsia="x-none"/>
        </w:rPr>
        <w:t xml:space="preserve">La necesidad de agua es universal. Los problemas de necesidad agua en el mundo no son homogéneos ni constantes. A menudo varían significativamente de una región a otra, incluso dentro de un mismo país, de una estación a otra, y también de un año a otro [4]. Las soluciones a los problemas relacionados con el agua dependen de muchos factores, entre los que se encuentran las instituciones que la administran, los procesos mediante los cuales se gestiona el agua, condiciones socio-políticas, el desarrollo y las </w:t>
      </w:r>
      <w:r w:rsidRPr="006A5964">
        <w:rPr>
          <w:rFonts w:ascii="Arial" w:eastAsia="SimSun" w:hAnsi="Arial" w:cs="Times New Roman"/>
          <w:spacing w:val="-1"/>
          <w:sz w:val="24"/>
          <w:szCs w:val="24"/>
          <w:lang w:val="es-MX" w:eastAsia="x-none"/>
        </w:rPr>
        <w:lastRenderedPageBreak/>
        <w:t>prácticas de gestión y los marcos jurídicos existentes. En esta situación, las soluciones innovadoras, como la recarga de las aguas subterráneas, los cambios en la estructura de tarifas de agua, el análisis institucional y técnica de manejo de datos como SIG están ganando importancia [5]. Aprovechando lo que l</w:t>
      </w:r>
      <w:r w:rsidRPr="006A5964">
        <w:rPr>
          <w:rFonts w:ascii="Arial" w:eastAsia="SimSun" w:hAnsi="Arial"/>
          <w:spacing w:val="-1"/>
          <w:sz w:val="24"/>
          <w:lang w:val="es-MX" w:eastAsia="x-none"/>
        </w:rPr>
        <w:t>a tecnología</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SIG, ofrece en soluciones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para ayudar</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tanto a</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la recopilación de datos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y</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modelado</w:t>
      </w:r>
      <w:r w:rsidRPr="006A5964">
        <w:rPr>
          <w:rFonts w:ascii="Arial" w:eastAsia="SimSun" w:hAnsi="Arial" w:cs="Times New Roman"/>
          <w:spacing w:val="-1"/>
          <w:sz w:val="24"/>
          <w:szCs w:val="24"/>
          <w:lang w:val="es-MX" w:eastAsia="x-none"/>
        </w:rPr>
        <w:t xml:space="preserve">. Además de que </w:t>
      </w:r>
      <w:r w:rsidRPr="006A5964">
        <w:rPr>
          <w:rFonts w:ascii="Arial" w:eastAsia="SimSun" w:hAnsi="Arial"/>
          <w:spacing w:val="-1"/>
          <w:sz w:val="24"/>
          <w:lang w:val="es-MX" w:eastAsia="x-none"/>
        </w:rPr>
        <w:t>SIG</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soporta</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mapas en tiempo real</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de campo y</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la información de posición</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precisa,</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tareas que</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consumen mucho tiempo</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y difícil</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con los métodos tradicionales</w:t>
      </w:r>
      <w:r w:rsidRPr="006A5964">
        <w:rPr>
          <w:rFonts w:ascii="Arial" w:eastAsia="SimSun" w:hAnsi="Arial" w:cs="Times New Roman"/>
          <w:spacing w:val="-1"/>
          <w:sz w:val="24"/>
          <w:szCs w:val="24"/>
          <w:lang w:val="es-MX" w:eastAsia="x-none"/>
        </w:rPr>
        <w:t xml:space="preserve">, y </w:t>
      </w:r>
      <w:r w:rsidRPr="006A5964">
        <w:rPr>
          <w:rFonts w:ascii="Arial" w:eastAsia="SimSun" w:hAnsi="Arial"/>
          <w:spacing w:val="-1"/>
          <w:sz w:val="24"/>
          <w:lang w:val="es-MX" w:eastAsia="x-none"/>
        </w:rPr>
        <w:t>que a menudo se</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limita a las computadoras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de escritorio y</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cableados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de red de comunicaciones</w:t>
      </w:r>
      <w:r w:rsidRPr="006A5964">
        <w:rPr>
          <w:rFonts w:ascii="Arial" w:eastAsia="SimSun" w:hAnsi="Arial" w:cs="Times New Roman"/>
          <w:spacing w:val="-1"/>
          <w:sz w:val="24"/>
          <w:szCs w:val="24"/>
          <w:lang w:val="es-MX" w:eastAsia="x-none"/>
        </w:rPr>
        <w:t xml:space="preserve"> [6]. Por lo tanto, l</w:t>
      </w:r>
      <w:r w:rsidRPr="006A5964">
        <w:rPr>
          <w:rFonts w:ascii="Arial" w:eastAsia="SimSun" w:hAnsi="Arial"/>
          <w:spacing w:val="-1"/>
          <w:sz w:val="24"/>
          <w:lang w:val="es-MX" w:eastAsia="x-none"/>
        </w:rPr>
        <w:t>as SIG</w:t>
      </w:r>
      <w:r w:rsidRPr="006A5964">
        <w:rPr>
          <w:rFonts w:ascii="Arial" w:eastAsia="SimSun" w:hAnsi="Arial" w:cs="Times New Roman"/>
          <w:spacing w:val="-1"/>
          <w:sz w:val="24"/>
          <w:szCs w:val="24"/>
          <w:lang w:val="es-MX" w:eastAsia="x-none"/>
        </w:rPr>
        <w:t xml:space="preserve"> son herramientas </w:t>
      </w:r>
      <w:r w:rsidRPr="006A5964">
        <w:rPr>
          <w:rFonts w:ascii="Arial" w:eastAsia="SimSun" w:hAnsi="Arial"/>
          <w:spacing w:val="-1"/>
          <w:sz w:val="24"/>
          <w:lang w:val="es-MX" w:eastAsia="x-none"/>
        </w:rPr>
        <w:t>poderosas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que permiten</w:t>
      </w:r>
      <w:r w:rsidRPr="006A5964">
        <w:rPr>
          <w:rFonts w:ascii="Arial" w:eastAsia="SimSun" w:hAnsi="Arial" w:cs="Times New Roman"/>
          <w:spacing w:val="-1"/>
          <w:sz w:val="24"/>
          <w:szCs w:val="24"/>
          <w:lang w:val="es-MX" w:eastAsia="x-none"/>
        </w:rPr>
        <w:t xml:space="preserve"> realizar </w:t>
      </w:r>
      <w:r w:rsidRPr="006A5964">
        <w:rPr>
          <w:rFonts w:ascii="Arial" w:eastAsia="SimSun" w:hAnsi="Arial"/>
          <w:spacing w:val="-1"/>
          <w:sz w:val="24"/>
          <w:lang w:val="es-MX" w:eastAsia="x-none"/>
        </w:rPr>
        <w:t>análisis espacial</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y representaciones de</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datos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georreferenciados [7]</w:t>
      </w:r>
      <w:r w:rsidRPr="006A5964">
        <w:rPr>
          <w:rFonts w:ascii="Arial" w:eastAsia="SimSun" w:hAnsi="Arial" w:cs="Times New Roman"/>
          <w:spacing w:val="-1"/>
          <w:sz w:val="24"/>
          <w:szCs w:val="24"/>
          <w:lang w:val="es-MX" w:eastAsia="x-none"/>
        </w:rPr>
        <w:t xml:space="preserve">. Cuyos antecedentes, datan de varias décadas </w:t>
      </w:r>
      <w:r w:rsidRPr="006A5964">
        <w:rPr>
          <w:rFonts w:ascii="Arial" w:eastAsia="SimSun" w:hAnsi="Arial" w:cs="Times New Roman"/>
          <w:spacing w:val="-1"/>
          <w:sz w:val="24"/>
          <w:szCs w:val="24"/>
          <w:lang w:val="es-MX" w:eastAsia="x-none"/>
        </w:rPr>
        <w:lastRenderedPageBreak/>
        <w:t xml:space="preserve">atrás, posicionándose como una tecnología básica, imprescindible y poderosa, para capturar, almacenar, manipular, analizar, modelar y presentar datos espacialmente referenciados. </w:t>
      </w:r>
      <w:r w:rsidRPr="006A5964">
        <w:rPr>
          <w:rFonts w:ascii="Arial" w:eastAsia="SimSun" w:hAnsi="Arial"/>
          <w:spacing w:val="-1"/>
          <w:sz w:val="24"/>
          <w:lang w:val="es-MX" w:eastAsia="x-none"/>
        </w:rPr>
        <w:t>Esta herramienta</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ha demostrado su</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utilidad</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en hidrogeología</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durante muchos años,</w:t>
      </w:r>
      <w:r w:rsidRPr="006A5964">
        <w:rPr>
          <w:rFonts w:ascii="Arial" w:eastAsia="SimSun" w:hAnsi="Arial" w:cs="Times New Roman"/>
          <w:spacing w:val="-1"/>
          <w:sz w:val="24"/>
          <w:szCs w:val="24"/>
          <w:lang w:val="es-MX" w:eastAsia="x-none"/>
        </w:rPr>
        <w:t xml:space="preserve"> los </w:t>
      </w:r>
      <w:r w:rsidRPr="006A5964">
        <w:rPr>
          <w:rFonts w:ascii="Arial" w:eastAsia="SimSun" w:hAnsi="Arial"/>
          <w:spacing w:val="-1"/>
          <w:sz w:val="24"/>
          <w:lang w:val="es-MX" w:eastAsia="x-none"/>
        </w:rPr>
        <w:t>sistemas estándar de capas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de los SIG</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son bastante útiles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para modelar,</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visualizar</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y editar datos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geológicos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del subsuelo</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y los objetos</w:t>
      </w:r>
      <w:r w:rsidRPr="006A5964">
        <w:rPr>
          <w:rFonts w:ascii="Arial" w:eastAsia="SimSun" w:hAnsi="Arial" w:cs="Times New Roman"/>
          <w:spacing w:val="-1"/>
          <w:sz w:val="24"/>
          <w:szCs w:val="24"/>
          <w:lang w:val="es-MX" w:eastAsia="x-none"/>
        </w:rPr>
        <w:t xml:space="preserve"> </w:t>
      </w:r>
      <w:r w:rsidRPr="006A5964">
        <w:rPr>
          <w:rFonts w:ascii="Arial" w:eastAsia="SimSun" w:hAnsi="Arial"/>
          <w:spacing w:val="-1"/>
          <w:sz w:val="24"/>
          <w:lang w:val="es-MX" w:eastAsia="x-none"/>
        </w:rPr>
        <w:t>y sus atributos [8]</w:t>
      </w:r>
      <w:r w:rsidRPr="006A5964">
        <w:rPr>
          <w:rFonts w:ascii="Arial" w:eastAsia="SimSun" w:hAnsi="Arial" w:cs="Times New Roman"/>
          <w:spacing w:val="-1"/>
          <w:sz w:val="24"/>
          <w:szCs w:val="24"/>
          <w:lang w:val="es-MX" w:eastAsia="x-none"/>
        </w:rPr>
        <w:t xml:space="preserve">. Lo especifico del SIG reside en rasgos tales como su capacidad para almacenar grandes masas de información georreferenciada o su potencia para el análisis de la misma, que le hacen idóneo para abordar problemas de planificación y gestión, es decir, para la toma de decisiones [9]. En ese contexto, </w:t>
      </w:r>
      <w:proofErr w:type="spellStart"/>
      <w:r w:rsidRPr="006A5964">
        <w:rPr>
          <w:rFonts w:ascii="Arial" w:eastAsia="SimSun" w:hAnsi="Arial" w:cs="Times New Roman"/>
          <w:spacing w:val="-1"/>
          <w:sz w:val="24"/>
          <w:szCs w:val="24"/>
          <w:lang w:val="es-MX" w:eastAsia="x-none"/>
        </w:rPr>
        <w:t>ArcGis</w:t>
      </w:r>
      <w:proofErr w:type="spellEnd"/>
      <w:r w:rsidRPr="006A5964">
        <w:rPr>
          <w:rFonts w:ascii="Arial" w:eastAsia="SimSun" w:hAnsi="Arial" w:cs="Times New Roman"/>
          <w:spacing w:val="-1"/>
          <w:sz w:val="24"/>
          <w:szCs w:val="24"/>
          <w:lang w:val="es-MX" w:eastAsia="x-none"/>
        </w:rPr>
        <w:t xml:space="preserve"> es el paquete de programas de SIG de </w:t>
      </w:r>
      <w:proofErr w:type="spellStart"/>
      <w:r w:rsidRPr="006A5964">
        <w:rPr>
          <w:rFonts w:ascii="Arial" w:eastAsia="SimSun" w:hAnsi="Arial" w:cs="Times New Roman"/>
          <w:spacing w:val="-1"/>
          <w:sz w:val="24"/>
          <w:szCs w:val="24"/>
          <w:lang w:val="es-MX" w:eastAsia="x-none"/>
        </w:rPr>
        <w:t>Environmental</w:t>
      </w:r>
      <w:proofErr w:type="spellEnd"/>
      <w:r w:rsidRPr="006A5964">
        <w:rPr>
          <w:rFonts w:ascii="Arial" w:eastAsia="SimSun" w:hAnsi="Arial" w:cs="Times New Roman"/>
          <w:spacing w:val="-1"/>
          <w:sz w:val="24"/>
          <w:szCs w:val="24"/>
          <w:lang w:val="es-MX" w:eastAsia="x-none"/>
        </w:rPr>
        <w:t xml:space="preserve"> </w:t>
      </w:r>
      <w:proofErr w:type="spellStart"/>
      <w:r w:rsidRPr="006A5964">
        <w:rPr>
          <w:rFonts w:ascii="Arial" w:eastAsia="SimSun" w:hAnsi="Arial" w:cs="Times New Roman"/>
          <w:spacing w:val="-1"/>
          <w:sz w:val="24"/>
          <w:szCs w:val="24"/>
          <w:lang w:val="es-MX" w:eastAsia="x-none"/>
        </w:rPr>
        <w:t>Systems</w:t>
      </w:r>
      <w:proofErr w:type="spellEnd"/>
      <w:r w:rsidRPr="006A5964">
        <w:rPr>
          <w:rFonts w:ascii="Arial" w:eastAsia="SimSun" w:hAnsi="Arial" w:cs="Times New Roman"/>
          <w:spacing w:val="-1"/>
          <w:sz w:val="24"/>
          <w:szCs w:val="24"/>
          <w:lang w:val="es-MX" w:eastAsia="x-none"/>
        </w:rPr>
        <w:t xml:space="preserve"> </w:t>
      </w:r>
      <w:proofErr w:type="spellStart"/>
      <w:r w:rsidRPr="006A5964">
        <w:rPr>
          <w:rFonts w:ascii="Arial" w:eastAsia="SimSun" w:hAnsi="Arial" w:cs="Times New Roman"/>
          <w:spacing w:val="-1"/>
          <w:sz w:val="24"/>
          <w:szCs w:val="24"/>
          <w:lang w:val="es-MX" w:eastAsia="x-none"/>
        </w:rPr>
        <w:t>Research</w:t>
      </w:r>
      <w:proofErr w:type="spellEnd"/>
      <w:r w:rsidRPr="006A5964">
        <w:rPr>
          <w:rFonts w:ascii="Arial" w:eastAsia="SimSun" w:hAnsi="Arial" w:cs="Times New Roman"/>
          <w:spacing w:val="-1"/>
          <w:sz w:val="24"/>
          <w:szCs w:val="24"/>
          <w:lang w:val="es-MX" w:eastAsia="x-none"/>
        </w:rPr>
        <w:t xml:space="preserve"> </w:t>
      </w:r>
      <w:proofErr w:type="spellStart"/>
      <w:r w:rsidRPr="006A5964">
        <w:rPr>
          <w:rFonts w:ascii="Arial" w:eastAsia="SimSun" w:hAnsi="Arial" w:cs="Times New Roman"/>
          <w:spacing w:val="-1"/>
          <w:sz w:val="24"/>
          <w:szCs w:val="24"/>
          <w:lang w:val="es-MX" w:eastAsia="x-none"/>
        </w:rPr>
        <w:t>Institute</w:t>
      </w:r>
      <w:proofErr w:type="spellEnd"/>
      <w:r w:rsidRPr="006A5964">
        <w:rPr>
          <w:rFonts w:ascii="Arial" w:eastAsia="SimSun" w:hAnsi="Arial" w:cs="Times New Roman"/>
          <w:spacing w:val="-1"/>
          <w:sz w:val="24"/>
          <w:szCs w:val="24"/>
          <w:lang w:val="es-MX" w:eastAsia="x-none"/>
        </w:rPr>
        <w:t xml:space="preserve"> (ESRI). Es un producto escalable, que tiene tres productos: </w:t>
      </w:r>
      <w:proofErr w:type="spellStart"/>
      <w:r w:rsidRPr="006A5964">
        <w:rPr>
          <w:rFonts w:ascii="Arial" w:eastAsia="SimSun" w:hAnsi="Arial" w:cs="Times New Roman"/>
          <w:spacing w:val="-1"/>
          <w:sz w:val="24"/>
          <w:szCs w:val="24"/>
          <w:lang w:val="es-MX" w:eastAsia="x-none"/>
        </w:rPr>
        <w:t>ArcView</w:t>
      </w:r>
      <w:proofErr w:type="spellEnd"/>
      <w:r w:rsidRPr="006A5964">
        <w:rPr>
          <w:rFonts w:ascii="Arial" w:eastAsia="SimSun" w:hAnsi="Arial" w:cs="Times New Roman"/>
          <w:spacing w:val="-1"/>
          <w:sz w:val="24"/>
          <w:szCs w:val="24"/>
          <w:lang w:val="es-MX" w:eastAsia="x-none"/>
        </w:rPr>
        <w:t xml:space="preserve">, </w:t>
      </w:r>
      <w:proofErr w:type="spellStart"/>
      <w:r w:rsidRPr="006A5964">
        <w:rPr>
          <w:rFonts w:ascii="Arial" w:eastAsia="SimSun" w:hAnsi="Arial" w:cs="Times New Roman"/>
          <w:spacing w:val="-1"/>
          <w:sz w:val="24"/>
          <w:szCs w:val="24"/>
          <w:lang w:val="es-MX" w:eastAsia="x-none"/>
        </w:rPr>
        <w:t>ArcEditor</w:t>
      </w:r>
      <w:proofErr w:type="spellEnd"/>
      <w:r w:rsidRPr="006A5964">
        <w:rPr>
          <w:rFonts w:ascii="Arial" w:eastAsia="SimSun" w:hAnsi="Arial" w:cs="Times New Roman"/>
          <w:spacing w:val="-1"/>
          <w:sz w:val="24"/>
          <w:szCs w:val="24"/>
          <w:lang w:val="es-MX" w:eastAsia="x-none"/>
        </w:rPr>
        <w:t xml:space="preserve"> y </w:t>
      </w:r>
      <w:proofErr w:type="spellStart"/>
      <w:r w:rsidRPr="006A5964">
        <w:rPr>
          <w:rFonts w:ascii="Arial" w:eastAsia="SimSun" w:hAnsi="Arial" w:cs="Times New Roman"/>
          <w:spacing w:val="-1"/>
          <w:sz w:val="24"/>
          <w:szCs w:val="24"/>
          <w:lang w:val="es-MX" w:eastAsia="x-none"/>
        </w:rPr>
        <w:t>ArcInfo</w:t>
      </w:r>
      <w:proofErr w:type="spellEnd"/>
      <w:r w:rsidRPr="006A5964">
        <w:rPr>
          <w:rFonts w:ascii="Arial" w:eastAsia="SimSun" w:hAnsi="Arial" w:cs="Times New Roman"/>
          <w:spacing w:val="-1"/>
          <w:sz w:val="24"/>
          <w:szCs w:val="24"/>
          <w:lang w:val="es-MX" w:eastAsia="x-none"/>
        </w:rPr>
        <w:t xml:space="preserve">. </w:t>
      </w:r>
      <w:r w:rsidRPr="006A5964">
        <w:rPr>
          <w:rFonts w:ascii="Arial" w:eastAsia="SimSun" w:hAnsi="Arial" w:cs="Times New Roman"/>
          <w:spacing w:val="-1"/>
          <w:sz w:val="24"/>
          <w:szCs w:val="24"/>
          <w:lang w:val="es-MX" w:eastAsia="x-none"/>
        </w:rPr>
        <w:lastRenderedPageBreak/>
        <w:t xml:space="preserve">Estos productos se diferencian en la cantidad de utilidades que posee cada uno. </w:t>
      </w:r>
      <w:proofErr w:type="spellStart"/>
      <w:r w:rsidRPr="006A5964">
        <w:rPr>
          <w:rFonts w:ascii="Arial" w:eastAsia="SimSun" w:hAnsi="Arial" w:cs="Times New Roman"/>
          <w:spacing w:val="-1"/>
          <w:sz w:val="24"/>
          <w:szCs w:val="24"/>
          <w:lang w:val="es-MX" w:eastAsia="x-none"/>
        </w:rPr>
        <w:t>ArcEditor</w:t>
      </w:r>
      <w:proofErr w:type="spellEnd"/>
      <w:r w:rsidRPr="006A5964">
        <w:rPr>
          <w:rFonts w:ascii="Arial" w:eastAsia="SimSun" w:hAnsi="Arial" w:cs="Times New Roman"/>
          <w:spacing w:val="-1"/>
          <w:sz w:val="24"/>
          <w:szCs w:val="24"/>
          <w:lang w:val="es-MX" w:eastAsia="x-none"/>
        </w:rPr>
        <w:t xml:space="preserve"> tiene más que </w:t>
      </w:r>
      <w:proofErr w:type="spellStart"/>
      <w:r w:rsidRPr="006A5964">
        <w:rPr>
          <w:rFonts w:ascii="Arial" w:eastAsia="SimSun" w:hAnsi="Arial" w:cs="Times New Roman"/>
          <w:spacing w:val="-1"/>
          <w:sz w:val="24"/>
          <w:szCs w:val="24"/>
          <w:lang w:val="es-MX" w:eastAsia="x-none"/>
        </w:rPr>
        <w:t>ArcView</w:t>
      </w:r>
      <w:proofErr w:type="spellEnd"/>
      <w:r w:rsidRPr="006A5964">
        <w:rPr>
          <w:rFonts w:ascii="Arial" w:eastAsia="SimSun" w:hAnsi="Arial" w:cs="Times New Roman"/>
          <w:spacing w:val="-1"/>
          <w:sz w:val="24"/>
          <w:szCs w:val="24"/>
          <w:lang w:val="es-MX" w:eastAsia="x-none"/>
        </w:rPr>
        <w:t xml:space="preserve"> y </w:t>
      </w:r>
      <w:proofErr w:type="spellStart"/>
      <w:r w:rsidRPr="006A5964">
        <w:rPr>
          <w:rFonts w:ascii="Arial" w:eastAsia="SimSun" w:hAnsi="Arial" w:cs="Times New Roman"/>
          <w:spacing w:val="-1"/>
          <w:sz w:val="24"/>
          <w:szCs w:val="24"/>
          <w:lang w:val="es-MX" w:eastAsia="x-none"/>
        </w:rPr>
        <w:t>ArcInfo</w:t>
      </w:r>
      <w:proofErr w:type="spellEnd"/>
      <w:r w:rsidRPr="006A5964">
        <w:rPr>
          <w:rFonts w:ascii="Arial" w:eastAsia="SimSun" w:hAnsi="Arial" w:cs="Times New Roman"/>
          <w:spacing w:val="-1"/>
          <w:sz w:val="24"/>
          <w:szCs w:val="24"/>
          <w:lang w:val="es-MX" w:eastAsia="x-none"/>
        </w:rPr>
        <w:t xml:space="preserve"> más que </w:t>
      </w:r>
      <w:proofErr w:type="spellStart"/>
      <w:r w:rsidRPr="006A5964">
        <w:rPr>
          <w:rFonts w:ascii="Arial" w:eastAsia="SimSun" w:hAnsi="Arial" w:cs="Times New Roman"/>
          <w:spacing w:val="-1"/>
          <w:sz w:val="24"/>
          <w:szCs w:val="24"/>
          <w:lang w:val="es-MX" w:eastAsia="x-none"/>
        </w:rPr>
        <w:t>ArcEditor</w:t>
      </w:r>
      <w:proofErr w:type="spellEnd"/>
      <w:r w:rsidRPr="006A5964">
        <w:rPr>
          <w:rFonts w:ascii="Arial" w:eastAsia="SimSun" w:hAnsi="Arial" w:cs="Times New Roman"/>
          <w:spacing w:val="-1"/>
          <w:sz w:val="24"/>
          <w:szCs w:val="24"/>
          <w:lang w:val="es-MX" w:eastAsia="x-none"/>
        </w:rPr>
        <w:t xml:space="preserve"> [10].</w:t>
      </w:r>
    </w:p>
    <w:p w14:paraId="39F4E46F" w14:textId="77777777" w:rsidR="006A5964" w:rsidRPr="006A5964" w:rsidRDefault="006A5964" w:rsidP="006A5964">
      <w:pPr>
        <w:spacing w:after="0" w:line="480" w:lineRule="auto"/>
        <w:jc w:val="both"/>
        <w:rPr>
          <w:rFonts w:ascii="Times New Roman" w:eastAsia="Times New Roman" w:hAnsi="Times New Roman" w:cs="Times New Roman"/>
          <w:sz w:val="20"/>
          <w:szCs w:val="24"/>
          <w:lang w:val="es-MX" w:eastAsia="es-MX"/>
        </w:rPr>
      </w:pPr>
    </w:p>
    <w:p w14:paraId="02EC406F" w14:textId="77777777" w:rsidR="003E1D4C" w:rsidRDefault="003E1D4C" w:rsidP="006A5964">
      <w:pPr>
        <w:spacing w:after="0" w:line="480" w:lineRule="auto"/>
        <w:jc w:val="both"/>
        <w:rPr>
          <w:rFonts w:ascii="Arial" w:eastAsia="SimSun" w:hAnsi="Arial" w:cs="Arial"/>
          <w:b/>
          <w:bCs/>
          <w:caps/>
          <w:sz w:val="24"/>
          <w:szCs w:val="24"/>
          <w:lang w:val="es-MX"/>
        </w:rPr>
      </w:pPr>
    </w:p>
    <w:p w14:paraId="3C708817" w14:textId="77777777" w:rsidR="006A5964" w:rsidRPr="006A5964" w:rsidRDefault="006A5964" w:rsidP="006A5964">
      <w:pPr>
        <w:spacing w:after="0" w:line="480" w:lineRule="auto"/>
        <w:jc w:val="both"/>
        <w:rPr>
          <w:rFonts w:ascii="Arial" w:eastAsia="SimSun" w:hAnsi="Arial" w:cs="Arial"/>
          <w:b/>
          <w:bCs/>
          <w:caps/>
          <w:sz w:val="24"/>
          <w:szCs w:val="24"/>
          <w:lang w:val="es-MX"/>
        </w:rPr>
      </w:pPr>
      <w:r w:rsidRPr="006A5964">
        <w:rPr>
          <w:rFonts w:ascii="Arial" w:eastAsia="SimSun" w:hAnsi="Arial" w:cs="Arial"/>
          <w:b/>
          <w:bCs/>
          <w:caps/>
          <w:sz w:val="24"/>
          <w:szCs w:val="24"/>
          <w:lang w:val="es-MX"/>
        </w:rPr>
        <w:t xml:space="preserve">METODOLOGÍA </w:t>
      </w:r>
    </w:p>
    <w:p w14:paraId="4421A2D0" w14:textId="77777777" w:rsidR="003E1D4C" w:rsidRDefault="006A5964" w:rsidP="003E1D4C">
      <w:pPr>
        <w:spacing w:after="0" w:line="480" w:lineRule="auto"/>
        <w:jc w:val="both"/>
        <w:rPr>
          <w:rFonts w:ascii="Arial" w:eastAsia="SimSun" w:hAnsi="Arial"/>
          <w:spacing w:val="-1"/>
          <w:sz w:val="24"/>
          <w:lang w:val="es-MX" w:eastAsia="x-none"/>
        </w:rPr>
      </w:pPr>
      <w:r w:rsidRPr="006A5964">
        <w:rPr>
          <w:rFonts w:ascii="Arial" w:eastAsia="SimSun" w:hAnsi="Arial"/>
          <w:spacing w:val="-1"/>
          <w:sz w:val="24"/>
          <w:lang w:val="es-MX" w:eastAsia="x-none"/>
        </w:rPr>
        <w:t>Una vez planteada la situación problemática, fue necesario realizar una propuesta para implementar el sistema de gestión para la actualización los datos de usuarios de aguas mexicanas ubicados en los acuíferos del Estado de Sonora. En la Figura 1, se presenta la metodología propuesta, donde se visualizan los dos componentes principales: el proceso de aplicación del cuestionario y la implementación del sistema.</w:t>
      </w:r>
    </w:p>
    <w:p w14:paraId="596FE8D7" w14:textId="77777777" w:rsidR="003E1D4C" w:rsidRDefault="003E1D4C">
      <w:pPr>
        <w:rPr>
          <w:rFonts w:ascii="Arial" w:eastAsia="SimSun" w:hAnsi="Arial"/>
          <w:spacing w:val="-1"/>
          <w:sz w:val="24"/>
          <w:lang w:val="es-MX" w:eastAsia="x-none"/>
        </w:rPr>
      </w:pPr>
      <w:r>
        <w:rPr>
          <w:rFonts w:ascii="Arial" w:eastAsia="SimSun" w:hAnsi="Arial"/>
          <w:spacing w:val="-1"/>
          <w:sz w:val="24"/>
          <w:lang w:val="es-MX" w:eastAsia="x-none"/>
        </w:rPr>
        <w:br w:type="page"/>
      </w:r>
    </w:p>
    <w:p w14:paraId="354473CC" w14:textId="77777777" w:rsidR="003E1D4C" w:rsidRDefault="003E1D4C" w:rsidP="003E1D4C">
      <w:pPr>
        <w:spacing w:after="0" w:line="480" w:lineRule="auto"/>
        <w:jc w:val="both"/>
        <w:rPr>
          <w:rFonts w:ascii="Arial" w:eastAsia="SimSun" w:hAnsi="Arial" w:cs="Arial"/>
          <w:bCs/>
          <w:sz w:val="24"/>
          <w:szCs w:val="24"/>
          <w:lang w:val="es-MX"/>
        </w:rPr>
      </w:pPr>
    </w:p>
    <w:p w14:paraId="1E1B1DF9" w14:textId="77777777" w:rsidR="003E1D4C" w:rsidRDefault="003E1D4C" w:rsidP="003E1D4C">
      <w:pPr>
        <w:pStyle w:val="Prrafodelista"/>
        <w:spacing w:after="0" w:line="480" w:lineRule="auto"/>
        <w:ind w:left="0"/>
        <w:jc w:val="center"/>
        <w:rPr>
          <w:rFonts w:ascii="Times New Roman" w:hAnsi="Times New Roman" w:cs="Times New Roman"/>
          <w:sz w:val="24"/>
          <w:szCs w:val="24"/>
        </w:rPr>
        <w:sectPr w:rsidR="003E1D4C" w:rsidSect="0019083E">
          <w:type w:val="continuous"/>
          <w:pgSz w:w="12240" w:h="15840"/>
          <w:pgMar w:top="1418" w:right="1418" w:bottom="1418" w:left="1418" w:header="708" w:footer="708" w:gutter="0"/>
          <w:pgNumType w:start="93"/>
          <w:cols w:num="2" w:space="708"/>
          <w:titlePg/>
          <w:docGrid w:linePitch="360"/>
        </w:sectPr>
      </w:pPr>
    </w:p>
    <w:p w14:paraId="11598A2A" w14:textId="77777777" w:rsidR="003E1D4C" w:rsidRDefault="003E1D4C" w:rsidP="003E1D4C">
      <w:pPr>
        <w:pStyle w:val="Prrafodelista"/>
        <w:spacing w:after="0" w:line="480" w:lineRule="auto"/>
        <w:ind w:left="0"/>
        <w:jc w:val="center"/>
        <w:rPr>
          <w:rFonts w:ascii="Times New Roman" w:hAnsi="Times New Roman" w:cs="Times New Roman"/>
          <w:sz w:val="24"/>
          <w:szCs w:val="24"/>
        </w:rPr>
        <w:sectPr w:rsidR="003E1D4C" w:rsidSect="003E1D4C">
          <w:type w:val="continuous"/>
          <w:pgSz w:w="12240" w:h="15840"/>
          <w:pgMar w:top="1418" w:right="1418" w:bottom="1418" w:left="1418" w:header="708" w:footer="708" w:gutter="0"/>
          <w:pgNumType w:start="1"/>
          <w:cols w:space="708"/>
          <w:titlePg/>
          <w:docGrid w:linePitch="360"/>
        </w:sectPr>
      </w:pPr>
      <w:r>
        <w:rPr>
          <w:rFonts w:ascii="Times New Roman" w:hAnsi="Times New Roman" w:cs="Times New Roman"/>
          <w:noProof/>
          <w:sz w:val="24"/>
          <w:szCs w:val="24"/>
        </w:rPr>
        <w:lastRenderedPageBreak/>
        <w:drawing>
          <wp:inline distT="0" distB="0" distL="0" distR="0" wp14:anchorId="409D7F59" wp14:editId="752B545E">
            <wp:extent cx="2427605" cy="3213008"/>
            <wp:effectExtent l="0" t="0" r="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5460" cy="3236639"/>
                    </a:xfrm>
                    <a:prstGeom prst="rect">
                      <a:avLst/>
                    </a:prstGeom>
                    <a:noFill/>
                    <a:ln>
                      <a:noFill/>
                    </a:ln>
                  </pic:spPr>
                </pic:pic>
              </a:graphicData>
            </a:graphic>
          </wp:inline>
        </w:drawing>
      </w:r>
    </w:p>
    <w:p w14:paraId="33162348" w14:textId="77777777" w:rsidR="003E1D4C" w:rsidRPr="003E1D4C" w:rsidRDefault="003E1D4C" w:rsidP="003E1D4C">
      <w:pPr>
        <w:spacing w:after="0" w:line="480" w:lineRule="auto"/>
        <w:jc w:val="center"/>
        <w:rPr>
          <w:rFonts w:ascii="Arial" w:eastAsia="SimSun" w:hAnsi="Arial" w:cs="Calibri"/>
          <w:spacing w:val="-1"/>
          <w:lang w:val="es-MX" w:eastAsia="x-none"/>
        </w:rPr>
      </w:pPr>
      <w:r w:rsidRPr="003E1D4C">
        <w:rPr>
          <w:rFonts w:ascii="Arial" w:eastAsia="SimSun" w:hAnsi="Arial"/>
          <w:b/>
          <w:spacing w:val="-1"/>
          <w:lang w:val="es-MX" w:eastAsia="x-none"/>
        </w:rPr>
        <w:lastRenderedPageBreak/>
        <w:t>Figura 1.</w:t>
      </w:r>
      <w:r w:rsidRPr="003E1D4C">
        <w:rPr>
          <w:rFonts w:ascii="Arial" w:eastAsia="SimSun" w:hAnsi="Arial"/>
          <w:spacing w:val="-1"/>
          <w:lang w:val="es-MX" w:eastAsia="x-none"/>
        </w:rPr>
        <w:t xml:space="preserve"> Metodología del sistema de gestión de datos hidrológicos.</w:t>
      </w:r>
    </w:p>
    <w:p w14:paraId="73545992" w14:textId="77777777" w:rsidR="003E1D4C" w:rsidRDefault="003E1D4C" w:rsidP="003E1D4C">
      <w:pPr>
        <w:spacing w:after="0" w:line="480" w:lineRule="auto"/>
        <w:jc w:val="both"/>
        <w:rPr>
          <w:rFonts w:ascii="Arial" w:eastAsia="SimSun" w:hAnsi="Arial" w:cs="Arial"/>
          <w:bCs/>
          <w:sz w:val="24"/>
          <w:szCs w:val="24"/>
          <w:lang w:val="es-MX"/>
        </w:rPr>
        <w:sectPr w:rsidR="003E1D4C" w:rsidSect="003E1D4C">
          <w:type w:val="continuous"/>
          <w:pgSz w:w="12240" w:h="15840"/>
          <w:pgMar w:top="1418" w:right="1418" w:bottom="1418" w:left="1418" w:header="708" w:footer="708" w:gutter="0"/>
          <w:pgNumType w:start="1"/>
          <w:cols w:space="708"/>
          <w:titlePg/>
          <w:docGrid w:linePitch="360"/>
        </w:sectPr>
      </w:pPr>
    </w:p>
    <w:p w14:paraId="05FD1CC5" w14:textId="77777777" w:rsidR="006A5964" w:rsidRDefault="006A5964" w:rsidP="00AF6B10">
      <w:pPr>
        <w:pStyle w:val="Prrafodelista"/>
        <w:spacing w:after="0" w:line="240" w:lineRule="auto"/>
        <w:ind w:left="0"/>
        <w:jc w:val="center"/>
        <w:rPr>
          <w:rFonts w:ascii="Arial" w:eastAsia="SimSun" w:hAnsi="Arial" w:cs="Arial"/>
          <w:bCs/>
          <w:sz w:val="24"/>
          <w:szCs w:val="24"/>
          <w:lang w:eastAsia="en-US"/>
        </w:rPr>
      </w:pPr>
    </w:p>
    <w:p w14:paraId="5A45663D" w14:textId="77777777" w:rsidR="00BA61E0" w:rsidRDefault="00BA61E0" w:rsidP="00AF6B10">
      <w:pPr>
        <w:pStyle w:val="Prrafodelista"/>
        <w:spacing w:after="0" w:line="240" w:lineRule="auto"/>
        <w:ind w:left="0"/>
        <w:jc w:val="center"/>
        <w:rPr>
          <w:rFonts w:ascii="Arial" w:eastAsia="SimSun" w:hAnsi="Arial" w:cs="Arial"/>
          <w:bCs/>
          <w:sz w:val="24"/>
          <w:szCs w:val="24"/>
          <w:lang w:eastAsia="en-US"/>
        </w:rPr>
      </w:pPr>
    </w:p>
    <w:p w14:paraId="3370269A" w14:textId="77777777" w:rsidR="00BA61E0" w:rsidRDefault="00BA61E0" w:rsidP="00AF6B10">
      <w:pPr>
        <w:pStyle w:val="Prrafodelista"/>
        <w:spacing w:after="0" w:line="240" w:lineRule="auto"/>
        <w:ind w:left="0"/>
        <w:jc w:val="center"/>
        <w:rPr>
          <w:rFonts w:ascii="Arial" w:eastAsia="SimSun" w:hAnsi="Arial" w:cs="Arial"/>
          <w:bCs/>
          <w:sz w:val="24"/>
          <w:szCs w:val="24"/>
          <w:lang w:eastAsia="en-US"/>
        </w:rPr>
        <w:sectPr w:rsidR="00BA61E0" w:rsidSect="006A5964">
          <w:type w:val="continuous"/>
          <w:pgSz w:w="12240" w:h="15840"/>
          <w:pgMar w:top="1418" w:right="1418" w:bottom="1418" w:left="1418" w:header="708" w:footer="708" w:gutter="0"/>
          <w:pgNumType w:start="1"/>
          <w:cols w:num="2" w:space="708"/>
          <w:titlePg/>
          <w:docGrid w:linePitch="360"/>
        </w:sectPr>
      </w:pPr>
    </w:p>
    <w:p w14:paraId="70859FC2" w14:textId="77777777" w:rsidR="00AF6B10" w:rsidRDefault="00AF6B10" w:rsidP="00AF6B10">
      <w:pPr>
        <w:pStyle w:val="Prrafodelista"/>
        <w:spacing w:after="0" w:line="240" w:lineRule="auto"/>
        <w:ind w:left="0"/>
        <w:jc w:val="center"/>
        <w:rPr>
          <w:rFonts w:ascii="Arial" w:eastAsia="SimSun" w:hAnsi="Arial" w:cs="Arial"/>
          <w:bCs/>
          <w:sz w:val="24"/>
          <w:szCs w:val="24"/>
          <w:lang w:eastAsia="en-US"/>
        </w:rPr>
      </w:pPr>
    </w:p>
    <w:p w14:paraId="514ED00F" w14:textId="77777777" w:rsidR="00BA61E0" w:rsidRDefault="00BA61E0" w:rsidP="00BA61E0">
      <w:pPr>
        <w:spacing w:after="0" w:line="480" w:lineRule="auto"/>
        <w:jc w:val="both"/>
        <w:rPr>
          <w:rFonts w:ascii="Arial" w:eastAsia="SimSun" w:hAnsi="Arial" w:cs="Arial"/>
          <w:bCs/>
          <w:sz w:val="24"/>
          <w:szCs w:val="24"/>
          <w:lang w:val="es-MX"/>
        </w:rPr>
        <w:sectPr w:rsidR="00BA61E0" w:rsidSect="006A5964">
          <w:type w:val="continuous"/>
          <w:pgSz w:w="12240" w:h="15840"/>
          <w:pgMar w:top="1418" w:right="1418" w:bottom="1418" w:left="1418" w:header="708" w:footer="708" w:gutter="0"/>
          <w:pgNumType w:start="1"/>
          <w:cols w:space="708"/>
          <w:titlePg/>
          <w:docGrid w:linePitch="360"/>
        </w:sectPr>
      </w:pPr>
    </w:p>
    <w:p w14:paraId="5790AF95" w14:textId="77777777" w:rsidR="00BA61E0" w:rsidRPr="00BA61E0" w:rsidRDefault="00BA61E0" w:rsidP="00BA61E0">
      <w:pPr>
        <w:spacing w:after="0" w:line="480" w:lineRule="auto"/>
        <w:jc w:val="both"/>
        <w:rPr>
          <w:rFonts w:ascii="Arial" w:eastAsia="SimSun" w:hAnsi="Arial" w:cs="Arial"/>
          <w:bCs/>
          <w:sz w:val="24"/>
          <w:szCs w:val="24"/>
          <w:lang w:val="es-MX"/>
        </w:rPr>
      </w:pPr>
      <w:r w:rsidRPr="00BA61E0">
        <w:rPr>
          <w:rFonts w:ascii="Arial" w:eastAsia="SimSun" w:hAnsi="Arial" w:cs="Arial"/>
          <w:bCs/>
          <w:sz w:val="24"/>
          <w:szCs w:val="24"/>
          <w:lang w:val="es-MX"/>
        </w:rPr>
        <w:lastRenderedPageBreak/>
        <w:t>La Figura 1, también muestra las pautas a seguir al realizar la gestión de la información. Desde el proceso de programación para la recolección de la información, la aplicación de la encuesta a los dueños de los aprovechamientos, el procesado y el análisis de la misma, la captura de la información en la plataforma del sistema, para finalizar con la corrección y la visualización de los datos.</w:t>
      </w:r>
    </w:p>
    <w:p w14:paraId="64ACC2B0" w14:textId="77777777" w:rsidR="00BA61E0" w:rsidRPr="00BA61E0" w:rsidRDefault="00BA61E0" w:rsidP="00BA61E0">
      <w:pPr>
        <w:spacing w:after="0" w:line="480" w:lineRule="auto"/>
        <w:jc w:val="both"/>
        <w:rPr>
          <w:rFonts w:ascii="Arial" w:eastAsia="SimSun" w:hAnsi="Arial" w:cs="Arial"/>
          <w:b/>
          <w:bCs/>
          <w:caps/>
          <w:sz w:val="24"/>
          <w:szCs w:val="24"/>
          <w:lang w:val="es-MX"/>
        </w:rPr>
      </w:pPr>
      <w:r w:rsidRPr="00BA61E0">
        <w:rPr>
          <w:rFonts w:ascii="Arial" w:eastAsia="SimSun" w:hAnsi="Arial" w:cs="Arial"/>
          <w:b/>
          <w:bCs/>
          <w:sz w:val="24"/>
          <w:szCs w:val="24"/>
          <w:lang w:val="es-MX"/>
        </w:rPr>
        <w:lastRenderedPageBreak/>
        <w:t>Componentes principales de la metodología</w:t>
      </w:r>
    </w:p>
    <w:p w14:paraId="52B5D8CA" w14:textId="77777777" w:rsidR="00BA61E0" w:rsidRPr="00BA61E0" w:rsidRDefault="00BA61E0" w:rsidP="00BA61E0">
      <w:pPr>
        <w:spacing w:after="0" w:line="480" w:lineRule="auto"/>
        <w:jc w:val="both"/>
        <w:rPr>
          <w:rFonts w:ascii="Arial" w:eastAsia="SimSun" w:hAnsi="Arial" w:cs="Calibri"/>
          <w:spacing w:val="-1"/>
          <w:sz w:val="24"/>
          <w:lang w:val="es-MX" w:eastAsia="x-none"/>
        </w:rPr>
      </w:pPr>
      <w:r w:rsidRPr="00BA61E0">
        <w:rPr>
          <w:rFonts w:ascii="Arial" w:eastAsia="SimSun" w:hAnsi="Arial"/>
          <w:spacing w:val="-1"/>
          <w:sz w:val="24"/>
          <w:lang w:val="es-MX" w:eastAsia="x-none"/>
        </w:rPr>
        <w:t>La primera instancia se relaciona con la preparación de la aplicación de la encuesta y la aplicación de la encuesta. Posteriormente, en la implementación del sistema se realiza el mecanismo de control y validación de la información y finalmente con el desarrollo del SIG.</w:t>
      </w:r>
    </w:p>
    <w:p w14:paraId="254AAB14" w14:textId="77777777" w:rsidR="00BA61E0" w:rsidRPr="00BA61E0" w:rsidRDefault="00BA61E0" w:rsidP="00BA61E0">
      <w:pPr>
        <w:spacing w:after="0" w:line="480" w:lineRule="auto"/>
        <w:jc w:val="both"/>
        <w:rPr>
          <w:rFonts w:ascii="Arial" w:eastAsia="SimSun" w:hAnsi="Arial"/>
          <w:spacing w:val="-1"/>
          <w:sz w:val="24"/>
          <w:lang w:val="es-MX" w:eastAsia="x-none"/>
        </w:rPr>
      </w:pPr>
    </w:p>
    <w:p w14:paraId="3C91F51C" w14:textId="77777777" w:rsidR="00BA61E0" w:rsidRPr="00BA61E0" w:rsidRDefault="00BA61E0" w:rsidP="00BA61E0">
      <w:pPr>
        <w:autoSpaceDE w:val="0"/>
        <w:autoSpaceDN w:val="0"/>
        <w:adjustRightInd w:val="0"/>
        <w:spacing w:after="0" w:line="480" w:lineRule="auto"/>
        <w:jc w:val="both"/>
        <w:rPr>
          <w:rFonts w:ascii="Arial" w:eastAsia="SimSun" w:hAnsi="Arial" w:cs="Arial"/>
          <w:b/>
          <w:bCs/>
          <w:sz w:val="24"/>
          <w:szCs w:val="24"/>
          <w:lang w:val="es-MX"/>
        </w:rPr>
      </w:pPr>
      <w:r w:rsidRPr="00BA61E0">
        <w:rPr>
          <w:rFonts w:ascii="Arial" w:eastAsia="SimSun" w:hAnsi="Arial" w:cs="Arial"/>
          <w:b/>
          <w:bCs/>
          <w:sz w:val="24"/>
          <w:szCs w:val="24"/>
          <w:lang w:val="es-MX"/>
        </w:rPr>
        <w:lastRenderedPageBreak/>
        <w:t xml:space="preserve">Planificación de la SIG. </w:t>
      </w:r>
      <w:r w:rsidRPr="00BA61E0">
        <w:rPr>
          <w:rFonts w:ascii="Arial" w:eastAsia="SimSun" w:hAnsi="Arial"/>
          <w:spacing w:val="-1"/>
          <w:sz w:val="24"/>
          <w:lang w:val="es-MX" w:eastAsia="x-none"/>
        </w:rPr>
        <w:t>Es necesario la conjunción del grupo de trabajo responsable de la logística del desarrollo, estos mismos serán los responsables de recopilar, capturar la información con la cual se desarrollará el SIG y para finalizar se aplicará el cuestionario a los usuarios dueños de los aprovechamientos que forman parte de las cuencas. A continuación, se explica a detalle cada una de las actividades antes mencionadas.</w:t>
      </w:r>
    </w:p>
    <w:p w14:paraId="4674FAA7" w14:textId="77777777" w:rsidR="00BA61E0" w:rsidRPr="00BA61E0" w:rsidRDefault="00BA61E0" w:rsidP="00BA61E0">
      <w:pPr>
        <w:spacing w:after="0" w:line="480" w:lineRule="auto"/>
        <w:jc w:val="both"/>
        <w:rPr>
          <w:rFonts w:ascii="Times New Roman" w:eastAsia="Times New Roman" w:hAnsi="Times New Roman" w:cs="Times New Roman"/>
          <w:sz w:val="20"/>
          <w:szCs w:val="24"/>
          <w:lang w:val="es-MX" w:eastAsia="es-MX"/>
        </w:rPr>
      </w:pPr>
    </w:p>
    <w:p w14:paraId="10C0BD73" w14:textId="77777777" w:rsidR="00BA61E0" w:rsidRPr="00BA61E0" w:rsidRDefault="00BA61E0" w:rsidP="00BA61E0">
      <w:pPr>
        <w:autoSpaceDE w:val="0"/>
        <w:autoSpaceDN w:val="0"/>
        <w:adjustRightInd w:val="0"/>
        <w:spacing w:after="0" w:line="480" w:lineRule="auto"/>
        <w:jc w:val="both"/>
        <w:rPr>
          <w:rFonts w:ascii="Arial" w:eastAsia="SimSun" w:hAnsi="Arial" w:cs="Arial"/>
          <w:b/>
          <w:bCs/>
          <w:sz w:val="24"/>
          <w:szCs w:val="24"/>
          <w:lang w:val="es-MX"/>
        </w:rPr>
      </w:pPr>
      <w:r w:rsidRPr="00BA61E0">
        <w:rPr>
          <w:rFonts w:ascii="Arial" w:eastAsia="SimSun" w:hAnsi="Arial" w:cs="Arial"/>
          <w:b/>
          <w:bCs/>
          <w:sz w:val="24"/>
          <w:szCs w:val="24"/>
          <w:lang w:val="es-MX"/>
        </w:rPr>
        <w:t xml:space="preserve">Organización del grupo de trabajo de personas responsables del proyecto. </w:t>
      </w:r>
      <w:r w:rsidRPr="00BA61E0">
        <w:rPr>
          <w:rFonts w:ascii="Arial" w:eastAsia="SimSun" w:hAnsi="Arial"/>
          <w:spacing w:val="-1"/>
          <w:sz w:val="24"/>
          <w:lang w:val="es-MX" w:eastAsia="x-none"/>
        </w:rPr>
        <w:t xml:space="preserve">Las personas que conforman el grupo de trabajo son responsables de la recopilación y análisis de la información existente de los aprovechamientos hídricos, la elaboración del programa de actividades de campo, concertación de reuniones de trabajo con los distintos órdenes de gobierno y organizaciones de usuarios, el levantamiento de las </w:t>
      </w:r>
      <w:r w:rsidRPr="00BA61E0">
        <w:rPr>
          <w:rFonts w:ascii="Arial" w:eastAsia="SimSun" w:hAnsi="Arial"/>
          <w:spacing w:val="-1"/>
          <w:sz w:val="24"/>
          <w:lang w:val="es-MX" w:eastAsia="x-none"/>
        </w:rPr>
        <w:lastRenderedPageBreak/>
        <w:t>cédulas del censo de aprovechamientos hídricos subterráneos, la captura y procesamiento de cédulas de campo en la plataforma SIG.</w:t>
      </w:r>
    </w:p>
    <w:p w14:paraId="4D30A404" w14:textId="77777777" w:rsidR="00BA61E0" w:rsidRPr="00BA61E0" w:rsidRDefault="00BA61E0" w:rsidP="00BA61E0">
      <w:pPr>
        <w:autoSpaceDE w:val="0"/>
        <w:autoSpaceDN w:val="0"/>
        <w:adjustRightInd w:val="0"/>
        <w:spacing w:after="0" w:line="480" w:lineRule="auto"/>
        <w:jc w:val="both"/>
        <w:rPr>
          <w:rFonts w:ascii="Arial" w:eastAsia="SimSun" w:hAnsi="Arial" w:cs="Arial"/>
          <w:b/>
          <w:bCs/>
          <w:sz w:val="24"/>
          <w:szCs w:val="24"/>
          <w:lang w:val="es-MX"/>
        </w:rPr>
      </w:pPr>
    </w:p>
    <w:p w14:paraId="5E1112FB" w14:textId="77777777" w:rsidR="00BA61E0" w:rsidRDefault="00BA61E0" w:rsidP="00BA61E0">
      <w:pPr>
        <w:autoSpaceDE w:val="0"/>
        <w:autoSpaceDN w:val="0"/>
        <w:adjustRightInd w:val="0"/>
        <w:spacing w:after="0" w:line="480" w:lineRule="auto"/>
        <w:jc w:val="both"/>
        <w:rPr>
          <w:rFonts w:ascii="Arial" w:eastAsia="SimSun" w:hAnsi="Arial" w:cs="Arial"/>
          <w:b/>
          <w:bCs/>
          <w:sz w:val="24"/>
          <w:szCs w:val="24"/>
        </w:rPr>
      </w:pPr>
      <w:r w:rsidRPr="00BA61E0">
        <w:rPr>
          <w:rFonts w:ascii="Arial" w:eastAsia="SimSun" w:hAnsi="Arial" w:cs="Arial"/>
          <w:b/>
          <w:bCs/>
          <w:sz w:val="24"/>
          <w:szCs w:val="24"/>
          <w:lang w:val="es-MX"/>
        </w:rPr>
        <w:t xml:space="preserve">Planteamiento del cuestionario para la actualización de datos de usuarios de aguas mexicanas. </w:t>
      </w:r>
      <w:r w:rsidRPr="00BA61E0">
        <w:rPr>
          <w:rFonts w:ascii="Arial" w:eastAsia="SimSun" w:hAnsi="Arial"/>
          <w:spacing w:val="-1"/>
          <w:sz w:val="24"/>
          <w:lang w:val="es-MX" w:eastAsia="x-none"/>
        </w:rPr>
        <w:t xml:space="preserve">La planificación del SIG comienza con un cuestionario aplicado a los usuarios dueños de los aprovechamientos situados en las cuencas. Cuyos resultados presentan la orientación de las unidades afectadas en la organización. Los objetivos de la orientación son en primer lugar, determinar la situación legal y administrativa del aprovechamiento, corroborar las características del aprovechamiento e infraestructura instalada (equipo y bomba de extracción de agua), ubicación del aprovechamiento, etc. </w:t>
      </w:r>
      <w:r>
        <w:rPr>
          <w:rFonts w:ascii="Arial" w:eastAsia="SimSun" w:hAnsi="Arial"/>
          <w:spacing w:val="-1"/>
          <w:sz w:val="24"/>
          <w:lang w:eastAsia="x-none"/>
        </w:rPr>
        <w:t xml:space="preserve">En la </w:t>
      </w:r>
      <w:proofErr w:type="spellStart"/>
      <w:r>
        <w:rPr>
          <w:rFonts w:ascii="Arial" w:eastAsia="SimSun" w:hAnsi="Arial"/>
          <w:spacing w:val="-1"/>
          <w:sz w:val="24"/>
          <w:lang w:eastAsia="x-none"/>
        </w:rPr>
        <w:t>Figura</w:t>
      </w:r>
      <w:proofErr w:type="spellEnd"/>
      <w:r>
        <w:rPr>
          <w:rFonts w:ascii="Arial" w:eastAsia="SimSun" w:hAnsi="Arial"/>
          <w:spacing w:val="-1"/>
          <w:sz w:val="24"/>
          <w:lang w:eastAsia="x-none"/>
        </w:rPr>
        <w:t xml:space="preserve"> 2 se </w:t>
      </w:r>
      <w:proofErr w:type="spellStart"/>
      <w:r>
        <w:rPr>
          <w:rFonts w:ascii="Arial" w:eastAsia="SimSun" w:hAnsi="Arial"/>
          <w:spacing w:val="-1"/>
          <w:sz w:val="24"/>
          <w:lang w:eastAsia="x-none"/>
        </w:rPr>
        <w:t>muestra</w:t>
      </w:r>
      <w:proofErr w:type="spellEnd"/>
      <w:r>
        <w:rPr>
          <w:rFonts w:ascii="Arial" w:eastAsia="SimSun" w:hAnsi="Arial"/>
          <w:spacing w:val="-1"/>
          <w:sz w:val="24"/>
          <w:lang w:eastAsia="x-none"/>
        </w:rPr>
        <w:t xml:space="preserve"> parte del </w:t>
      </w:r>
      <w:proofErr w:type="spellStart"/>
      <w:r>
        <w:rPr>
          <w:rFonts w:ascii="Arial" w:eastAsia="SimSun" w:hAnsi="Arial"/>
          <w:spacing w:val="-1"/>
          <w:sz w:val="24"/>
          <w:lang w:eastAsia="x-none"/>
        </w:rPr>
        <w:t>cuestionario</w:t>
      </w:r>
      <w:proofErr w:type="spellEnd"/>
      <w:r>
        <w:rPr>
          <w:rFonts w:ascii="Arial" w:eastAsia="SimSun" w:hAnsi="Arial"/>
          <w:spacing w:val="-1"/>
          <w:sz w:val="24"/>
          <w:lang w:eastAsia="x-none"/>
        </w:rPr>
        <w:t>.</w:t>
      </w:r>
    </w:p>
    <w:p w14:paraId="501205BE" w14:textId="77777777" w:rsidR="00BA61E0" w:rsidRDefault="00BA61E0" w:rsidP="00AF6B10">
      <w:pPr>
        <w:pStyle w:val="Prrafodelista"/>
        <w:spacing w:after="0" w:line="240" w:lineRule="auto"/>
        <w:ind w:left="0"/>
        <w:jc w:val="center"/>
        <w:rPr>
          <w:rFonts w:ascii="Arial" w:eastAsia="SimSun" w:hAnsi="Arial" w:cs="Arial"/>
          <w:bCs/>
          <w:sz w:val="24"/>
          <w:szCs w:val="24"/>
          <w:lang w:eastAsia="en-US"/>
        </w:rPr>
      </w:pPr>
    </w:p>
    <w:p w14:paraId="5E732CB4" w14:textId="77777777" w:rsidR="0040555A" w:rsidRDefault="0040555A" w:rsidP="00AF6B10">
      <w:pPr>
        <w:pStyle w:val="Prrafodelista"/>
        <w:spacing w:after="0" w:line="240" w:lineRule="auto"/>
        <w:ind w:left="0"/>
        <w:jc w:val="center"/>
        <w:rPr>
          <w:rFonts w:ascii="Arial" w:eastAsia="SimSun" w:hAnsi="Arial" w:cs="Arial"/>
          <w:bCs/>
          <w:sz w:val="24"/>
          <w:szCs w:val="24"/>
          <w:lang w:eastAsia="en-US"/>
        </w:rPr>
      </w:pPr>
    </w:p>
    <w:p w14:paraId="0386D7B3" w14:textId="77777777" w:rsidR="0040555A" w:rsidRDefault="0040555A" w:rsidP="00AF6B10">
      <w:pPr>
        <w:pStyle w:val="Prrafodelista"/>
        <w:spacing w:after="0" w:line="240" w:lineRule="auto"/>
        <w:ind w:left="0"/>
        <w:jc w:val="center"/>
        <w:rPr>
          <w:rFonts w:ascii="Arial" w:eastAsia="SimSun" w:hAnsi="Arial" w:cs="Arial"/>
          <w:bCs/>
          <w:sz w:val="24"/>
          <w:szCs w:val="24"/>
          <w:lang w:eastAsia="en-US"/>
        </w:rPr>
        <w:sectPr w:rsidR="0040555A" w:rsidSect="0019083E">
          <w:type w:val="continuous"/>
          <w:pgSz w:w="12240" w:h="15840"/>
          <w:pgMar w:top="1418" w:right="1418" w:bottom="1418" w:left="1418" w:header="708" w:footer="708" w:gutter="0"/>
          <w:pgNumType w:start="99"/>
          <w:cols w:num="2" w:space="708"/>
          <w:titlePg/>
          <w:docGrid w:linePitch="360"/>
        </w:sectPr>
      </w:pPr>
    </w:p>
    <w:p w14:paraId="670DAD7D" w14:textId="77777777" w:rsidR="002368D0" w:rsidRDefault="002368D0" w:rsidP="002368D0">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lastRenderedPageBreak/>
        <w:drawing>
          <wp:inline distT="0" distB="0" distL="0" distR="0" wp14:anchorId="4728AC81" wp14:editId="7E6E9BA3">
            <wp:extent cx="2961629" cy="3200363"/>
            <wp:effectExtent l="0" t="0" r="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6577" cy="3216516"/>
                    </a:xfrm>
                    <a:prstGeom prst="rect">
                      <a:avLst/>
                    </a:prstGeom>
                    <a:noFill/>
                    <a:ln>
                      <a:noFill/>
                    </a:ln>
                  </pic:spPr>
                </pic:pic>
              </a:graphicData>
            </a:graphic>
          </wp:inline>
        </w:drawing>
      </w:r>
    </w:p>
    <w:p w14:paraId="12C58ED9" w14:textId="77777777" w:rsidR="002368D0" w:rsidRDefault="002368D0" w:rsidP="002368D0">
      <w:pPr>
        <w:pStyle w:val="Sinespaciado"/>
        <w:jc w:val="center"/>
        <w:rPr>
          <w:rFonts w:ascii="Arial" w:eastAsia="SimSun" w:hAnsi="Arial" w:cs="Arial"/>
        </w:rPr>
      </w:pPr>
      <w:r>
        <w:rPr>
          <w:rFonts w:ascii="Arial" w:eastAsia="SimSun" w:hAnsi="Arial" w:cs="Arial"/>
          <w:b/>
        </w:rPr>
        <w:t>Figura 2.</w:t>
      </w:r>
      <w:r>
        <w:rPr>
          <w:rFonts w:ascii="Arial" w:eastAsia="SimSun" w:hAnsi="Arial" w:cs="Arial"/>
        </w:rPr>
        <w:t xml:space="preserve">  Cuestionario para actualización de datos de usuarios dueños de los aprovechamientos de las cuencas.</w:t>
      </w:r>
    </w:p>
    <w:p w14:paraId="4005C6AA" w14:textId="77777777" w:rsidR="003E1D4C" w:rsidRDefault="003E1D4C" w:rsidP="00AF6B10">
      <w:pPr>
        <w:pStyle w:val="Prrafodelista"/>
        <w:spacing w:after="0" w:line="240" w:lineRule="auto"/>
        <w:ind w:left="0"/>
        <w:jc w:val="center"/>
        <w:rPr>
          <w:rFonts w:ascii="Arial" w:eastAsia="SimSun" w:hAnsi="Arial" w:cs="Arial"/>
          <w:bCs/>
          <w:sz w:val="24"/>
          <w:szCs w:val="24"/>
          <w:lang w:eastAsia="en-US"/>
        </w:rPr>
      </w:pPr>
    </w:p>
    <w:p w14:paraId="38A34B90" w14:textId="77777777" w:rsidR="00B6751F" w:rsidRDefault="00B6751F" w:rsidP="00AF6B10">
      <w:pPr>
        <w:pStyle w:val="Prrafodelista"/>
        <w:spacing w:after="0" w:line="240" w:lineRule="auto"/>
        <w:ind w:left="0"/>
        <w:jc w:val="center"/>
        <w:rPr>
          <w:rFonts w:ascii="Arial" w:eastAsia="SimSun" w:hAnsi="Arial" w:cs="Arial"/>
          <w:bCs/>
          <w:sz w:val="24"/>
          <w:szCs w:val="24"/>
          <w:lang w:eastAsia="en-US"/>
        </w:rPr>
      </w:pPr>
    </w:p>
    <w:p w14:paraId="6B96AB0D" w14:textId="77777777" w:rsidR="00B6751F" w:rsidRDefault="00B6751F" w:rsidP="00737616">
      <w:pPr>
        <w:autoSpaceDE w:val="0"/>
        <w:autoSpaceDN w:val="0"/>
        <w:adjustRightInd w:val="0"/>
        <w:spacing w:after="0" w:line="480" w:lineRule="auto"/>
        <w:jc w:val="both"/>
        <w:rPr>
          <w:rFonts w:ascii="Arial" w:eastAsia="SimSun" w:hAnsi="Arial" w:cs="Arial"/>
          <w:bCs/>
          <w:sz w:val="24"/>
          <w:szCs w:val="24"/>
          <w:lang w:val="es-MX"/>
        </w:rPr>
        <w:sectPr w:rsidR="00B6751F" w:rsidSect="006A5964">
          <w:type w:val="continuous"/>
          <w:pgSz w:w="12240" w:h="15840"/>
          <w:pgMar w:top="1418" w:right="1418" w:bottom="1418" w:left="1418" w:header="708" w:footer="708" w:gutter="0"/>
          <w:pgNumType w:start="1"/>
          <w:cols w:space="708"/>
          <w:titlePg/>
          <w:docGrid w:linePitch="360"/>
        </w:sectPr>
      </w:pPr>
    </w:p>
    <w:p w14:paraId="0E2D0677" w14:textId="77777777" w:rsidR="00737616" w:rsidRPr="00737616" w:rsidRDefault="00737616" w:rsidP="00737616">
      <w:pPr>
        <w:autoSpaceDE w:val="0"/>
        <w:autoSpaceDN w:val="0"/>
        <w:adjustRightInd w:val="0"/>
        <w:spacing w:after="0" w:line="480" w:lineRule="auto"/>
        <w:jc w:val="both"/>
        <w:rPr>
          <w:rFonts w:ascii="Arial" w:eastAsia="SimSun" w:hAnsi="Arial" w:cs="Arial"/>
          <w:bCs/>
          <w:sz w:val="24"/>
          <w:szCs w:val="24"/>
          <w:lang w:val="es-MX"/>
        </w:rPr>
      </w:pPr>
      <w:r w:rsidRPr="00737616">
        <w:rPr>
          <w:rFonts w:ascii="Arial" w:eastAsia="SimSun" w:hAnsi="Arial" w:cs="Arial"/>
          <w:bCs/>
          <w:sz w:val="24"/>
          <w:szCs w:val="24"/>
          <w:lang w:val="es-MX"/>
        </w:rPr>
        <w:lastRenderedPageBreak/>
        <w:t>El cuestionario antes mencionado es utilizado para la recolección de la información relacionada con el aprovechamiento, y de esta forma, podrá ser capturada, analizada y montada en el sistema.</w:t>
      </w:r>
    </w:p>
    <w:p w14:paraId="705DB6B4" w14:textId="77777777" w:rsidR="00737616" w:rsidRPr="00737616" w:rsidRDefault="00737616" w:rsidP="00737616">
      <w:pPr>
        <w:autoSpaceDE w:val="0"/>
        <w:autoSpaceDN w:val="0"/>
        <w:adjustRightInd w:val="0"/>
        <w:spacing w:after="0" w:line="480" w:lineRule="auto"/>
        <w:jc w:val="both"/>
        <w:rPr>
          <w:rFonts w:ascii="Arial" w:eastAsia="SimSun" w:hAnsi="Arial" w:cs="Arial"/>
          <w:b/>
          <w:bCs/>
          <w:sz w:val="24"/>
          <w:szCs w:val="24"/>
          <w:lang w:val="es-MX"/>
        </w:rPr>
      </w:pPr>
      <w:r w:rsidRPr="00737616">
        <w:rPr>
          <w:rFonts w:ascii="Arial" w:eastAsia="SimSun" w:hAnsi="Arial" w:cs="Arial"/>
          <w:b/>
          <w:bCs/>
          <w:sz w:val="24"/>
          <w:szCs w:val="24"/>
          <w:lang w:val="es-MX"/>
        </w:rPr>
        <w:t xml:space="preserve">Implementación del cuestionario. </w:t>
      </w:r>
      <w:r w:rsidRPr="00737616">
        <w:rPr>
          <w:rFonts w:ascii="Arial" w:eastAsia="SimSun" w:hAnsi="Arial"/>
          <w:spacing w:val="-1"/>
          <w:sz w:val="24"/>
          <w:lang w:val="es-MX" w:eastAsia="x-none"/>
        </w:rPr>
        <w:t xml:space="preserve">El proceso de implementación del cuestionario está compuesto por las siguientes actividades: la recopilación y análisis de la información existente de los aprovechamientos hídricos, </w:t>
      </w:r>
      <w:r w:rsidRPr="00737616">
        <w:rPr>
          <w:rFonts w:ascii="Arial" w:eastAsia="SimSun" w:hAnsi="Arial"/>
          <w:spacing w:val="-1"/>
          <w:sz w:val="24"/>
          <w:lang w:val="es-MX" w:eastAsia="x-none"/>
        </w:rPr>
        <w:lastRenderedPageBreak/>
        <w:t>reuniones de trabajo con los distintos órdenes de gobierno y organizaciones de usuarios, la elaboración del programa de actividades del campo, el levantamiento de los aprovechamientos hídricos subterráneos; a continuación, se explican detalladamente cada una de las actividades antes mencionadas.</w:t>
      </w:r>
    </w:p>
    <w:p w14:paraId="56370F6D" w14:textId="77777777" w:rsidR="00737616" w:rsidRPr="00737616" w:rsidRDefault="00737616" w:rsidP="00737616">
      <w:pPr>
        <w:autoSpaceDE w:val="0"/>
        <w:autoSpaceDN w:val="0"/>
        <w:adjustRightInd w:val="0"/>
        <w:spacing w:after="0" w:line="480" w:lineRule="auto"/>
        <w:jc w:val="both"/>
        <w:rPr>
          <w:rFonts w:ascii="Times New Roman" w:eastAsia="Times New Roman" w:hAnsi="Times New Roman" w:cs="Times New Roman"/>
          <w:sz w:val="20"/>
          <w:szCs w:val="24"/>
          <w:lang w:val="es-MX" w:eastAsia="es-MX"/>
        </w:rPr>
      </w:pPr>
    </w:p>
    <w:p w14:paraId="1957A224" w14:textId="77777777" w:rsidR="00737616" w:rsidRDefault="00737616" w:rsidP="00737616">
      <w:pPr>
        <w:autoSpaceDE w:val="0"/>
        <w:autoSpaceDN w:val="0"/>
        <w:adjustRightInd w:val="0"/>
        <w:spacing w:after="0" w:line="480" w:lineRule="auto"/>
        <w:jc w:val="both"/>
        <w:rPr>
          <w:rFonts w:ascii="Arial" w:eastAsia="SimSun" w:hAnsi="Arial"/>
          <w:spacing w:val="-1"/>
          <w:sz w:val="24"/>
          <w:lang w:val="es-MX" w:eastAsia="x-none"/>
        </w:rPr>
      </w:pPr>
      <w:r w:rsidRPr="00737616">
        <w:rPr>
          <w:rFonts w:ascii="Arial" w:eastAsia="SimSun" w:hAnsi="Arial" w:cs="Arial"/>
          <w:b/>
          <w:bCs/>
          <w:sz w:val="24"/>
          <w:szCs w:val="24"/>
          <w:lang w:val="es-MX"/>
        </w:rPr>
        <w:t xml:space="preserve">Recolección y estudio de la información de los aprovechamientos hídricos. </w:t>
      </w:r>
      <w:r w:rsidRPr="00737616">
        <w:rPr>
          <w:rFonts w:ascii="Arial" w:eastAsia="SimSun" w:hAnsi="Arial"/>
          <w:spacing w:val="-1"/>
          <w:sz w:val="24"/>
          <w:lang w:val="es-MX" w:eastAsia="x-none"/>
        </w:rPr>
        <w:t xml:space="preserve">Se procede a recolectar, </w:t>
      </w:r>
      <w:r w:rsidRPr="00737616">
        <w:rPr>
          <w:rFonts w:ascii="Arial" w:eastAsia="SimSun" w:hAnsi="Arial"/>
          <w:spacing w:val="-1"/>
          <w:sz w:val="24"/>
          <w:lang w:val="es-MX" w:eastAsia="x-none"/>
        </w:rPr>
        <w:lastRenderedPageBreak/>
        <w:t xml:space="preserve">estudiar y </w:t>
      </w:r>
      <w:proofErr w:type="spellStart"/>
      <w:r w:rsidRPr="00737616">
        <w:rPr>
          <w:rFonts w:ascii="Arial" w:eastAsia="SimSun" w:hAnsi="Arial"/>
          <w:spacing w:val="-1"/>
          <w:sz w:val="24"/>
          <w:lang w:val="es-MX" w:eastAsia="x-none"/>
        </w:rPr>
        <w:t>geoposicionar</w:t>
      </w:r>
      <w:proofErr w:type="spellEnd"/>
      <w:r w:rsidRPr="00737616">
        <w:rPr>
          <w:rFonts w:ascii="Arial" w:eastAsia="SimSun" w:hAnsi="Arial"/>
          <w:spacing w:val="-1"/>
          <w:sz w:val="24"/>
          <w:lang w:val="es-MX" w:eastAsia="x-none"/>
        </w:rPr>
        <w:t xml:space="preserve"> las bases de datos del registro público de derechos de agua (REPDA) de los aprovechamientos subterráneos en estudio, finalmente estos datos se agregarán a la Plataforma Geográfica. También se procede a recopilar, procesar y analizar la información que se refiere a los censos de los aprovechamientos hídricos con que cuenta el Organismo de Cuenca, los organismos Operadores del Estado de sonora y Las Unidades Académicas locales.</w:t>
      </w:r>
    </w:p>
    <w:p w14:paraId="51F3F4E0" w14:textId="77777777" w:rsidR="00DF0F26" w:rsidRDefault="00737616" w:rsidP="00737616">
      <w:pPr>
        <w:autoSpaceDE w:val="0"/>
        <w:autoSpaceDN w:val="0"/>
        <w:adjustRightInd w:val="0"/>
        <w:spacing w:after="0" w:line="480" w:lineRule="auto"/>
        <w:jc w:val="both"/>
        <w:rPr>
          <w:rFonts w:ascii="Arial" w:eastAsia="SimSun" w:hAnsi="Arial"/>
          <w:spacing w:val="-1"/>
          <w:sz w:val="24"/>
          <w:lang w:val="es-MX" w:eastAsia="x-none"/>
        </w:rPr>
      </w:pPr>
      <w:r w:rsidRPr="00737616">
        <w:rPr>
          <w:rFonts w:ascii="Arial" w:eastAsia="SimSun" w:hAnsi="Arial" w:cs="Arial"/>
          <w:b/>
          <w:bCs/>
          <w:sz w:val="24"/>
          <w:szCs w:val="24"/>
          <w:lang w:val="es-MX"/>
        </w:rPr>
        <w:t xml:space="preserve">Diseño del programa de trabajo de campo por esquema de cuadriculas. </w:t>
      </w:r>
      <w:r w:rsidRPr="00737616">
        <w:rPr>
          <w:rFonts w:ascii="Arial" w:eastAsia="SimSun" w:hAnsi="Arial"/>
          <w:spacing w:val="-1"/>
          <w:sz w:val="24"/>
          <w:lang w:val="es-MX" w:eastAsia="x-none"/>
        </w:rPr>
        <w:t xml:space="preserve">Se elabora un programa detallado de trabajo de campo para el recorrido de los </w:t>
      </w:r>
    </w:p>
    <w:p w14:paraId="17061F40" w14:textId="77777777" w:rsidR="00737616" w:rsidRPr="00737616" w:rsidRDefault="00737616" w:rsidP="00737616">
      <w:pPr>
        <w:autoSpaceDE w:val="0"/>
        <w:autoSpaceDN w:val="0"/>
        <w:adjustRightInd w:val="0"/>
        <w:spacing w:after="0" w:line="480" w:lineRule="auto"/>
        <w:jc w:val="both"/>
        <w:rPr>
          <w:rFonts w:ascii="Arial" w:eastAsia="SimSun" w:hAnsi="Arial" w:cs="Arial"/>
          <w:b/>
          <w:bCs/>
          <w:sz w:val="24"/>
          <w:szCs w:val="24"/>
          <w:lang w:val="es-MX"/>
        </w:rPr>
      </w:pPr>
      <w:r w:rsidRPr="00737616">
        <w:rPr>
          <w:rFonts w:ascii="Arial" w:eastAsia="SimSun" w:hAnsi="Arial"/>
          <w:spacing w:val="-1"/>
          <w:sz w:val="24"/>
          <w:lang w:val="es-MX" w:eastAsia="x-none"/>
        </w:rPr>
        <w:lastRenderedPageBreak/>
        <w:t>acuíferos. Para ello se traza una matriz de cuadriculas, cada uno con una superficie de 1 km2, como se observa en la Figura 3. Cabe mencionar que cada celda que integra la matriz está debidamente identificada con una clave en su tabla de atributos, conformada por el número de hilera y columna.</w:t>
      </w:r>
      <w:r w:rsidRPr="00737616">
        <w:rPr>
          <w:rFonts w:ascii="Arial" w:eastAsia="SimSun" w:hAnsi="Arial" w:cs="Arial"/>
          <w:b/>
          <w:bCs/>
          <w:sz w:val="24"/>
          <w:szCs w:val="24"/>
          <w:lang w:val="es-MX"/>
        </w:rPr>
        <w:t xml:space="preserve"> </w:t>
      </w:r>
      <w:r w:rsidRPr="00737616">
        <w:rPr>
          <w:rFonts w:ascii="Arial" w:eastAsia="SimSun" w:hAnsi="Arial"/>
          <w:spacing w:val="-1"/>
          <w:sz w:val="24"/>
          <w:lang w:val="es-MX" w:eastAsia="x-none"/>
        </w:rPr>
        <w:t>Con la cuadrícula trazada y enumeradas las celdas, se sobrepone el acuífero en cuestión, y las coberturas geográficas de los aprovechamientos subterráneos derivados de las consultas a la base de datos del REPDA y la información recopilada en las diferentes instancias que tienen relación con el tema.</w:t>
      </w:r>
    </w:p>
    <w:p w14:paraId="60E9A6FA" w14:textId="77777777" w:rsidR="00B6751F" w:rsidRDefault="00B6751F" w:rsidP="00AF6B10">
      <w:pPr>
        <w:pStyle w:val="Prrafodelista"/>
        <w:spacing w:after="0" w:line="240" w:lineRule="auto"/>
        <w:ind w:left="0"/>
        <w:jc w:val="center"/>
        <w:rPr>
          <w:rFonts w:ascii="Arial" w:eastAsia="SimSun" w:hAnsi="Arial" w:cs="Arial"/>
          <w:bCs/>
          <w:sz w:val="24"/>
          <w:szCs w:val="24"/>
          <w:lang w:eastAsia="en-US"/>
        </w:rPr>
        <w:sectPr w:rsidR="00B6751F" w:rsidSect="0019083E">
          <w:type w:val="continuous"/>
          <w:pgSz w:w="12240" w:h="15840"/>
          <w:pgMar w:top="1418" w:right="1418" w:bottom="1418" w:left="1418" w:header="708" w:footer="708" w:gutter="0"/>
          <w:pgNumType w:start="101"/>
          <w:cols w:num="2" w:space="708"/>
          <w:titlePg/>
          <w:docGrid w:linePitch="360"/>
        </w:sectPr>
      </w:pPr>
    </w:p>
    <w:p w14:paraId="7EB79EA8" w14:textId="77777777" w:rsidR="002368D0" w:rsidRDefault="002368D0" w:rsidP="00AF6B10">
      <w:pPr>
        <w:pStyle w:val="Prrafodelista"/>
        <w:spacing w:after="0" w:line="240" w:lineRule="auto"/>
        <w:ind w:left="0"/>
        <w:jc w:val="center"/>
        <w:rPr>
          <w:rFonts w:ascii="Arial" w:eastAsia="SimSun" w:hAnsi="Arial" w:cs="Arial"/>
          <w:bCs/>
          <w:sz w:val="24"/>
          <w:szCs w:val="24"/>
          <w:lang w:eastAsia="en-US"/>
        </w:rPr>
      </w:pPr>
    </w:p>
    <w:p w14:paraId="654E8B10"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1139E4B8"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75081CA4"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533FA973"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4C5493F1"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63BC655B"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4D8947F9"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269AF539"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21BE566A"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1E05D7A8"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612F15E1"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66674E60"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24369976"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5DA9FC83" w14:textId="77777777" w:rsidR="00DF0F26" w:rsidRDefault="00DF0F26" w:rsidP="00DF0F26">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7455C70E" wp14:editId="19C25442">
            <wp:extent cx="3809565" cy="2896870"/>
            <wp:effectExtent l="0" t="0" r="63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6901" cy="2925261"/>
                    </a:xfrm>
                    <a:prstGeom prst="rect">
                      <a:avLst/>
                    </a:prstGeom>
                    <a:noFill/>
                    <a:ln>
                      <a:noFill/>
                    </a:ln>
                  </pic:spPr>
                </pic:pic>
              </a:graphicData>
            </a:graphic>
          </wp:inline>
        </w:drawing>
      </w:r>
    </w:p>
    <w:p w14:paraId="5D4913B7" w14:textId="77777777" w:rsidR="00DF0F26" w:rsidRPr="00DF0F26" w:rsidRDefault="00DF0F26" w:rsidP="00DF0F26">
      <w:pPr>
        <w:autoSpaceDE w:val="0"/>
        <w:autoSpaceDN w:val="0"/>
        <w:adjustRightInd w:val="0"/>
        <w:spacing w:after="0" w:line="480" w:lineRule="auto"/>
        <w:jc w:val="center"/>
        <w:rPr>
          <w:rFonts w:ascii="Arial" w:eastAsia="SimSun" w:hAnsi="Arial" w:cs="Calibri"/>
          <w:spacing w:val="-1"/>
          <w:lang w:val="es-MX" w:eastAsia="x-none"/>
        </w:rPr>
      </w:pPr>
      <w:r w:rsidRPr="00DF0F26">
        <w:rPr>
          <w:rFonts w:ascii="Arial" w:eastAsia="SimSun" w:hAnsi="Arial"/>
          <w:b/>
          <w:spacing w:val="-1"/>
          <w:lang w:val="es-MX" w:eastAsia="x-none"/>
        </w:rPr>
        <w:t>Figura 3.</w:t>
      </w:r>
      <w:r w:rsidRPr="00DF0F26">
        <w:rPr>
          <w:rFonts w:ascii="Arial" w:eastAsia="SimSun" w:hAnsi="Arial"/>
          <w:spacing w:val="-1"/>
          <w:lang w:val="es-MX" w:eastAsia="x-none"/>
        </w:rPr>
        <w:t xml:space="preserve"> Esquema de la cuadricula del acuífero con un módulo de 1.0 km.</w:t>
      </w:r>
    </w:p>
    <w:p w14:paraId="5786436C" w14:textId="77777777" w:rsidR="00DF0F26" w:rsidRDefault="00DF0F26" w:rsidP="00AF6B10">
      <w:pPr>
        <w:pStyle w:val="Prrafodelista"/>
        <w:spacing w:after="0" w:line="240" w:lineRule="auto"/>
        <w:ind w:left="0"/>
        <w:jc w:val="center"/>
        <w:rPr>
          <w:rFonts w:ascii="Arial" w:eastAsia="SimSun" w:hAnsi="Arial" w:cs="Arial"/>
          <w:bCs/>
          <w:sz w:val="24"/>
          <w:szCs w:val="24"/>
          <w:lang w:eastAsia="en-US"/>
        </w:rPr>
      </w:pPr>
    </w:p>
    <w:p w14:paraId="54D56E4F" w14:textId="77777777" w:rsidR="00DF0F26" w:rsidRDefault="00DF0F26" w:rsidP="00DF0F26">
      <w:pPr>
        <w:autoSpaceDE w:val="0"/>
        <w:autoSpaceDN w:val="0"/>
        <w:adjustRightInd w:val="0"/>
        <w:spacing w:after="0" w:line="480" w:lineRule="auto"/>
        <w:jc w:val="both"/>
        <w:rPr>
          <w:rFonts w:ascii="Arial" w:eastAsia="SimSun" w:hAnsi="Arial"/>
          <w:spacing w:val="-1"/>
          <w:sz w:val="24"/>
          <w:lang w:val="es-MX" w:eastAsia="x-none"/>
        </w:rPr>
        <w:sectPr w:rsidR="00DF0F26" w:rsidSect="0019083E">
          <w:type w:val="continuous"/>
          <w:pgSz w:w="12240" w:h="15840"/>
          <w:pgMar w:top="1418" w:right="1418" w:bottom="1418" w:left="1418" w:header="708" w:footer="708" w:gutter="0"/>
          <w:pgNumType w:start="102"/>
          <w:cols w:space="708"/>
          <w:titlePg/>
          <w:docGrid w:linePitch="360"/>
        </w:sectPr>
      </w:pPr>
    </w:p>
    <w:p w14:paraId="1AF5B201" w14:textId="77777777" w:rsidR="00DF0F26" w:rsidRPr="00DF0F26" w:rsidRDefault="00DF0F26" w:rsidP="00DF0F26">
      <w:pPr>
        <w:autoSpaceDE w:val="0"/>
        <w:autoSpaceDN w:val="0"/>
        <w:adjustRightInd w:val="0"/>
        <w:spacing w:after="0" w:line="480" w:lineRule="auto"/>
        <w:jc w:val="both"/>
        <w:rPr>
          <w:rFonts w:ascii="Arial" w:eastAsia="SimSun" w:hAnsi="Arial"/>
          <w:spacing w:val="-1"/>
          <w:sz w:val="24"/>
          <w:lang w:val="es-MX" w:eastAsia="x-none"/>
        </w:rPr>
      </w:pPr>
      <w:r w:rsidRPr="00DF0F26">
        <w:rPr>
          <w:rFonts w:ascii="Arial" w:eastAsia="SimSun" w:hAnsi="Arial"/>
          <w:spacing w:val="-1"/>
          <w:sz w:val="24"/>
          <w:lang w:val="es-MX" w:eastAsia="x-none"/>
        </w:rPr>
        <w:lastRenderedPageBreak/>
        <w:t>Debido a esta gestión del programa de planeación de la recolección de la información, es posible, la localización actual, de los aprovechamientos, la utilización de las cuadriculad facilitara la gestión de la información obtenida de ella.</w:t>
      </w:r>
    </w:p>
    <w:p w14:paraId="5EBA9A04" w14:textId="77777777" w:rsidR="00DF0F26" w:rsidRPr="00DF0F26" w:rsidRDefault="00DF0F26" w:rsidP="00DF0F26">
      <w:pPr>
        <w:autoSpaceDE w:val="0"/>
        <w:autoSpaceDN w:val="0"/>
        <w:adjustRightInd w:val="0"/>
        <w:spacing w:after="0" w:line="480" w:lineRule="auto"/>
        <w:jc w:val="both"/>
        <w:rPr>
          <w:rFonts w:ascii="Times New Roman" w:eastAsia="Times New Roman" w:hAnsi="Times New Roman" w:cs="Times New Roman"/>
          <w:sz w:val="20"/>
          <w:szCs w:val="24"/>
          <w:lang w:val="es-MX" w:eastAsia="es-MX"/>
        </w:rPr>
      </w:pPr>
    </w:p>
    <w:p w14:paraId="37B37A7F" w14:textId="77777777" w:rsidR="00DF0F26" w:rsidRPr="00DF0F26" w:rsidRDefault="00DF0F26" w:rsidP="00DF0F26">
      <w:pPr>
        <w:autoSpaceDE w:val="0"/>
        <w:autoSpaceDN w:val="0"/>
        <w:adjustRightInd w:val="0"/>
        <w:spacing w:after="0" w:line="480" w:lineRule="auto"/>
        <w:jc w:val="both"/>
        <w:rPr>
          <w:rFonts w:ascii="Arial" w:eastAsia="SimSun" w:hAnsi="Arial" w:cs="Arial"/>
          <w:b/>
          <w:bCs/>
          <w:sz w:val="24"/>
          <w:szCs w:val="24"/>
          <w:lang w:val="es-MX"/>
        </w:rPr>
      </w:pPr>
      <w:r w:rsidRPr="00DF0F26">
        <w:rPr>
          <w:rFonts w:ascii="Arial" w:eastAsia="SimSun" w:hAnsi="Arial" w:cs="Arial"/>
          <w:b/>
          <w:bCs/>
          <w:sz w:val="24"/>
          <w:szCs w:val="24"/>
          <w:lang w:val="es-MX"/>
        </w:rPr>
        <w:t xml:space="preserve">Levantamiento de aprovechamientos hídricos subterráneos. </w:t>
      </w:r>
      <w:r w:rsidRPr="00DF0F26">
        <w:rPr>
          <w:rFonts w:ascii="Arial" w:eastAsia="SimSun" w:hAnsi="Arial"/>
          <w:spacing w:val="-1"/>
          <w:sz w:val="24"/>
          <w:lang w:val="es-MX" w:eastAsia="x-none"/>
        </w:rPr>
        <w:t xml:space="preserve">Finalizada la programación por acuífero  y efectuadas las reuniones de trabajo con los distintos </w:t>
      </w:r>
      <w:r w:rsidRPr="00DF0F26">
        <w:rPr>
          <w:rFonts w:ascii="Arial" w:eastAsia="SimSun" w:hAnsi="Arial"/>
          <w:spacing w:val="-1"/>
          <w:sz w:val="24"/>
          <w:lang w:val="es-MX" w:eastAsia="x-none"/>
        </w:rPr>
        <w:lastRenderedPageBreak/>
        <w:t xml:space="preserve">órdenes de gobierno y organizaciones de usuarios. Se procede a realizar el censo de aprovechamientos subterráneos, para lo cual se hará un barrido total por las brigadas integradas para el acuífero en estudio, los brigadistas de campo levantan la información de campo por cada uno de los aprovechamientos hídricos que localizan y </w:t>
      </w:r>
      <w:proofErr w:type="spellStart"/>
      <w:r w:rsidRPr="00DF0F26">
        <w:rPr>
          <w:rFonts w:ascii="Arial" w:eastAsia="SimSun" w:hAnsi="Arial"/>
          <w:spacing w:val="-1"/>
          <w:sz w:val="24"/>
          <w:lang w:val="es-MX" w:eastAsia="x-none"/>
        </w:rPr>
        <w:t>geoposicionan</w:t>
      </w:r>
      <w:proofErr w:type="spellEnd"/>
      <w:r w:rsidRPr="00DF0F26">
        <w:rPr>
          <w:rFonts w:ascii="Arial" w:eastAsia="SimSun" w:hAnsi="Arial"/>
          <w:spacing w:val="-1"/>
          <w:sz w:val="24"/>
          <w:lang w:val="es-MX" w:eastAsia="x-none"/>
        </w:rPr>
        <w:t xml:space="preserve"> en campo, para lo cual se llenan todos los campos de información que contiene el </w:t>
      </w:r>
      <w:r w:rsidRPr="00DF0F26">
        <w:rPr>
          <w:rFonts w:ascii="Arial" w:eastAsia="SimSun" w:hAnsi="Arial"/>
          <w:spacing w:val="-1"/>
          <w:sz w:val="24"/>
          <w:lang w:val="es-MX" w:eastAsia="x-none"/>
        </w:rPr>
        <w:lastRenderedPageBreak/>
        <w:t>cuestionario.</w:t>
      </w:r>
      <w:r w:rsidRPr="00DF0F26">
        <w:rPr>
          <w:rFonts w:ascii="Arial" w:eastAsia="SimSun" w:hAnsi="Arial" w:cs="Arial"/>
          <w:b/>
          <w:bCs/>
          <w:sz w:val="24"/>
          <w:szCs w:val="24"/>
          <w:lang w:val="es-MX"/>
        </w:rPr>
        <w:t xml:space="preserve"> </w:t>
      </w:r>
      <w:r w:rsidRPr="00DF0F26">
        <w:rPr>
          <w:rFonts w:ascii="Arial" w:eastAsia="SimSun" w:hAnsi="Arial"/>
          <w:spacing w:val="-1"/>
          <w:sz w:val="24"/>
          <w:lang w:val="es-MX" w:eastAsia="x-none"/>
        </w:rPr>
        <w:t>El código de identificación del aprovechamiento está integrado por la clave del acuífero a cuatro dígitos, clave de la celda a seis dígitos (columna y renglón respectivamente sin coma), un guion bajo, la identificación de la brigada de campo (una letra) y el número progresivo del aprovechamiento por brigada a 3 dígitos, como se muestra en la Tabla 1.</w:t>
      </w:r>
    </w:p>
    <w:p w14:paraId="7B6F3B51" w14:textId="77777777" w:rsidR="00DF0F26" w:rsidRPr="00DF0F26" w:rsidRDefault="00DF0F26" w:rsidP="00DF0F26">
      <w:pPr>
        <w:autoSpaceDE w:val="0"/>
        <w:autoSpaceDN w:val="0"/>
        <w:adjustRightInd w:val="0"/>
        <w:spacing w:after="0" w:line="480" w:lineRule="auto"/>
        <w:jc w:val="both"/>
        <w:rPr>
          <w:rFonts w:ascii="Arial" w:eastAsia="SimSun" w:hAnsi="Arial" w:cs="Calibri"/>
          <w:spacing w:val="-1"/>
          <w:sz w:val="24"/>
          <w:lang w:val="es-MX" w:eastAsia="x-none"/>
        </w:rPr>
      </w:pPr>
    </w:p>
    <w:p w14:paraId="754382D1" w14:textId="77777777" w:rsidR="00DF0F26" w:rsidRPr="00DF0F26" w:rsidRDefault="00DF0F26" w:rsidP="00DF0F26">
      <w:pPr>
        <w:autoSpaceDE w:val="0"/>
        <w:autoSpaceDN w:val="0"/>
        <w:adjustRightInd w:val="0"/>
        <w:spacing w:after="0" w:line="480" w:lineRule="auto"/>
        <w:jc w:val="center"/>
        <w:rPr>
          <w:rFonts w:ascii="Arial" w:eastAsia="SimSun" w:hAnsi="Arial"/>
          <w:spacing w:val="-1"/>
          <w:lang w:val="es-MX" w:eastAsia="x-none"/>
        </w:rPr>
      </w:pPr>
      <w:r w:rsidRPr="00DF0F26">
        <w:rPr>
          <w:rFonts w:ascii="Arial" w:eastAsia="SimSun" w:hAnsi="Arial"/>
          <w:b/>
          <w:spacing w:val="-1"/>
          <w:lang w:val="es-MX" w:eastAsia="x-none"/>
        </w:rPr>
        <w:t>Tabla 1.</w:t>
      </w:r>
      <w:r w:rsidRPr="00DF0F26">
        <w:rPr>
          <w:rFonts w:ascii="Arial" w:eastAsia="SimSun" w:hAnsi="Arial"/>
          <w:spacing w:val="-1"/>
          <w:lang w:val="es-MX" w:eastAsia="x-none"/>
        </w:rPr>
        <w:t xml:space="preserve"> Código de Identificación de los aprovechamientos</w:t>
      </w:r>
    </w:p>
    <w:tbl>
      <w:tblPr>
        <w:tblStyle w:val="PlainTable2"/>
        <w:tblpPr w:leftFromText="141" w:rightFromText="141" w:vertAnchor="text" w:horzAnchor="margin" w:tblpY="73"/>
        <w:tblW w:w="4408" w:type="dxa"/>
        <w:tblLook w:val="04A0" w:firstRow="1" w:lastRow="0" w:firstColumn="1" w:lastColumn="0" w:noHBand="0" w:noVBand="1"/>
      </w:tblPr>
      <w:tblGrid>
        <w:gridCol w:w="1583"/>
        <w:gridCol w:w="2825"/>
      </w:tblGrid>
      <w:tr w:rsidR="00DF0F26" w14:paraId="19DCA5D6" w14:textId="77777777" w:rsidTr="00DF0F26">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583" w:type="dxa"/>
            <w:tcBorders>
              <w:top w:val="single" w:sz="4" w:space="0" w:color="7F7F7F" w:themeColor="text1" w:themeTint="80"/>
              <w:left w:val="nil"/>
              <w:right w:val="nil"/>
            </w:tcBorders>
            <w:hideMark/>
          </w:tcPr>
          <w:p w14:paraId="39FE7773" w14:textId="77777777" w:rsidR="00DF0F26" w:rsidRDefault="00DF0F26" w:rsidP="00DF0F26">
            <w:pPr>
              <w:autoSpaceDE w:val="0"/>
              <w:autoSpaceDN w:val="0"/>
              <w:adjustRightInd w:val="0"/>
              <w:spacing w:line="480" w:lineRule="auto"/>
              <w:jc w:val="both"/>
              <w:rPr>
                <w:rFonts w:ascii="Arial" w:eastAsia="Times New Roman" w:hAnsi="Arial" w:cs="Arial"/>
                <w:sz w:val="20"/>
                <w:szCs w:val="20"/>
              </w:rPr>
            </w:pPr>
            <w:r>
              <w:rPr>
                <w:rFonts w:ascii="Arial" w:hAnsi="Arial" w:cs="Arial"/>
                <w:sz w:val="20"/>
                <w:szCs w:val="20"/>
              </w:rPr>
              <w:t>Acuífero</w:t>
            </w:r>
          </w:p>
        </w:tc>
        <w:tc>
          <w:tcPr>
            <w:tcW w:w="2825" w:type="dxa"/>
            <w:tcBorders>
              <w:top w:val="single" w:sz="4" w:space="0" w:color="7F7F7F" w:themeColor="text1" w:themeTint="80"/>
              <w:left w:val="nil"/>
              <w:right w:val="nil"/>
            </w:tcBorders>
            <w:hideMark/>
          </w:tcPr>
          <w:p w14:paraId="7239436D" w14:textId="77777777" w:rsidR="00DF0F26" w:rsidRDefault="00DF0F26" w:rsidP="00DF0F26">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Nombre del acuífero</w:t>
            </w:r>
          </w:p>
        </w:tc>
      </w:tr>
      <w:tr w:rsidR="00DF0F26" w14:paraId="71477487" w14:textId="77777777" w:rsidTr="00DF0F2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83" w:type="dxa"/>
            <w:tcBorders>
              <w:left w:val="nil"/>
              <w:right w:val="nil"/>
            </w:tcBorders>
            <w:hideMark/>
          </w:tcPr>
          <w:p w14:paraId="40D2B252" w14:textId="77777777" w:rsidR="00DF0F26" w:rsidRDefault="00DF0F26" w:rsidP="00DF0F26">
            <w:pPr>
              <w:autoSpaceDE w:val="0"/>
              <w:autoSpaceDN w:val="0"/>
              <w:adjustRightInd w:val="0"/>
              <w:spacing w:line="480" w:lineRule="auto"/>
              <w:jc w:val="both"/>
              <w:rPr>
                <w:rFonts w:ascii="Arial" w:hAnsi="Arial" w:cs="Arial"/>
                <w:sz w:val="20"/>
                <w:szCs w:val="20"/>
              </w:rPr>
            </w:pPr>
            <w:r>
              <w:rPr>
                <w:rFonts w:ascii="Arial" w:hAnsi="Arial" w:cs="Arial"/>
                <w:sz w:val="20"/>
                <w:szCs w:val="20"/>
              </w:rPr>
              <w:t>Clave</w:t>
            </w:r>
          </w:p>
        </w:tc>
        <w:tc>
          <w:tcPr>
            <w:tcW w:w="2825" w:type="dxa"/>
            <w:tcBorders>
              <w:left w:val="nil"/>
              <w:right w:val="nil"/>
            </w:tcBorders>
            <w:hideMark/>
          </w:tcPr>
          <w:p w14:paraId="6E0FDABD" w14:textId="77777777" w:rsidR="00DF0F26" w:rsidRDefault="00DF0F26" w:rsidP="00DF0F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clave del acuífero</w:t>
            </w:r>
          </w:p>
        </w:tc>
      </w:tr>
      <w:tr w:rsidR="00DF0F26" w:rsidRPr="005C5B9A" w14:paraId="69D37979" w14:textId="77777777" w:rsidTr="00DF0F26">
        <w:trPr>
          <w:trHeight w:val="441"/>
        </w:trPr>
        <w:tc>
          <w:tcPr>
            <w:cnfStyle w:val="001000000000" w:firstRow="0" w:lastRow="0" w:firstColumn="1" w:lastColumn="0" w:oddVBand="0" w:evenVBand="0" w:oddHBand="0" w:evenHBand="0" w:firstRowFirstColumn="0" w:firstRowLastColumn="0" w:lastRowFirstColumn="0" w:lastRowLastColumn="0"/>
            <w:tcW w:w="1583" w:type="dxa"/>
            <w:tcBorders>
              <w:top w:val="nil"/>
              <w:left w:val="nil"/>
              <w:bottom w:val="nil"/>
              <w:right w:val="nil"/>
            </w:tcBorders>
            <w:hideMark/>
          </w:tcPr>
          <w:p w14:paraId="5D4E4039" w14:textId="77777777" w:rsidR="00DF0F26" w:rsidRDefault="00DF0F26" w:rsidP="00DF0F26">
            <w:pPr>
              <w:autoSpaceDE w:val="0"/>
              <w:autoSpaceDN w:val="0"/>
              <w:adjustRightInd w:val="0"/>
              <w:spacing w:line="480" w:lineRule="auto"/>
              <w:jc w:val="both"/>
              <w:rPr>
                <w:rFonts w:ascii="Arial" w:hAnsi="Arial" w:cs="Arial"/>
                <w:sz w:val="20"/>
                <w:szCs w:val="20"/>
              </w:rPr>
            </w:pPr>
            <w:r>
              <w:rPr>
                <w:rFonts w:ascii="Arial" w:hAnsi="Arial" w:cs="Arial"/>
                <w:sz w:val="20"/>
                <w:szCs w:val="20"/>
              </w:rPr>
              <w:t>Clave de la celda</w:t>
            </w:r>
          </w:p>
        </w:tc>
        <w:tc>
          <w:tcPr>
            <w:tcW w:w="2825" w:type="dxa"/>
            <w:tcBorders>
              <w:top w:val="nil"/>
              <w:left w:val="nil"/>
              <w:bottom w:val="nil"/>
              <w:right w:val="nil"/>
            </w:tcBorders>
            <w:hideMark/>
          </w:tcPr>
          <w:p w14:paraId="1E02BB2D" w14:textId="77777777" w:rsidR="00DF0F26" w:rsidRDefault="00DF0F26" w:rsidP="00DF0F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numero de columna y renglón de la cuadricula</w:t>
            </w:r>
          </w:p>
        </w:tc>
      </w:tr>
      <w:tr w:rsidR="00DF0F26" w14:paraId="79EF0A94" w14:textId="77777777" w:rsidTr="00DF0F2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83" w:type="dxa"/>
            <w:tcBorders>
              <w:left w:val="nil"/>
              <w:right w:val="nil"/>
            </w:tcBorders>
            <w:hideMark/>
          </w:tcPr>
          <w:p w14:paraId="70E805C6" w14:textId="77777777" w:rsidR="00DF0F26" w:rsidRDefault="00DF0F26" w:rsidP="00DF0F26">
            <w:pPr>
              <w:autoSpaceDE w:val="0"/>
              <w:autoSpaceDN w:val="0"/>
              <w:adjustRightInd w:val="0"/>
              <w:spacing w:line="480" w:lineRule="auto"/>
              <w:jc w:val="both"/>
              <w:rPr>
                <w:rFonts w:ascii="Arial" w:hAnsi="Arial" w:cs="Arial"/>
                <w:sz w:val="20"/>
                <w:szCs w:val="20"/>
              </w:rPr>
            </w:pPr>
            <w:r>
              <w:rPr>
                <w:rFonts w:ascii="Arial" w:hAnsi="Arial" w:cs="Arial"/>
                <w:sz w:val="20"/>
                <w:szCs w:val="20"/>
              </w:rPr>
              <w:t>Brigada</w:t>
            </w:r>
          </w:p>
        </w:tc>
        <w:tc>
          <w:tcPr>
            <w:tcW w:w="2825" w:type="dxa"/>
            <w:tcBorders>
              <w:left w:val="nil"/>
              <w:right w:val="nil"/>
            </w:tcBorders>
            <w:hideMark/>
          </w:tcPr>
          <w:p w14:paraId="10326F93" w14:textId="77777777" w:rsidR="00DF0F26" w:rsidRDefault="00DF0F26" w:rsidP="00DF0F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w:t>
            </w:r>
          </w:p>
        </w:tc>
      </w:tr>
      <w:tr w:rsidR="00DF0F26" w14:paraId="660B3FD0" w14:textId="77777777" w:rsidTr="00DF0F26">
        <w:trPr>
          <w:trHeight w:val="429"/>
        </w:trPr>
        <w:tc>
          <w:tcPr>
            <w:cnfStyle w:val="001000000000" w:firstRow="0" w:lastRow="0" w:firstColumn="1" w:lastColumn="0" w:oddVBand="0" w:evenVBand="0" w:oddHBand="0" w:evenHBand="0" w:firstRowFirstColumn="0" w:firstRowLastColumn="0" w:lastRowFirstColumn="0" w:lastRowLastColumn="0"/>
            <w:tcW w:w="1583" w:type="dxa"/>
            <w:tcBorders>
              <w:top w:val="nil"/>
              <w:left w:val="nil"/>
              <w:bottom w:val="single" w:sz="4" w:space="0" w:color="7F7F7F" w:themeColor="text1" w:themeTint="80"/>
              <w:right w:val="nil"/>
            </w:tcBorders>
            <w:hideMark/>
          </w:tcPr>
          <w:p w14:paraId="6275C819" w14:textId="77777777" w:rsidR="00DF0F26" w:rsidRDefault="00DF0F26" w:rsidP="00DF0F26">
            <w:pPr>
              <w:autoSpaceDE w:val="0"/>
              <w:autoSpaceDN w:val="0"/>
              <w:adjustRightInd w:val="0"/>
              <w:spacing w:line="480" w:lineRule="auto"/>
              <w:jc w:val="both"/>
              <w:rPr>
                <w:rFonts w:ascii="Arial" w:hAnsi="Arial" w:cs="Arial"/>
                <w:sz w:val="20"/>
                <w:szCs w:val="20"/>
              </w:rPr>
            </w:pPr>
            <w:r>
              <w:rPr>
                <w:rFonts w:ascii="Arial" w:hAnsi="Arial" w:cs="Arial"/>
                <w:sz w:val="20"/>
                <w:szCs w:val="20"/>
              </w:rPr>
              <w:t>Número progresivo por brigada</w:t>
            </w:r>
          </w:p>
        </w:tc>
        <w:tc>
          <w:tcPr>
            <w:tcW w:w="2825" w:type="dxa"/>
            <w:tcBorders>
              <w:top w:val="nil"/>
              <w:left w:val="nil"/>
              <w:bottom w:val="single" w:sz="4" w:space="0" w:color="7F7F7F" w:themeColor="text1" w:themeTint="80"/>
              <w:right w:val="nil"/>
            </w:tcBorders>
            <w:hideMark/>
          </w:tcPr>
          <w:p w14:paraId="5B8A5C7E" w14:textId="77777777" w:rsidR="00DF0F26" w:rsidRDefault="00DF0F26" w:rsidP="00DF0F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154</w:t>
            </w:r>
          </w:p>
        </w:tc>
      </w:tr>
    </w:tbl>
    <w:p w14:paraId="589BF9EF" w14:textId="77777777" w:rsidR="00DF0F26" w:rsidRDefault="00DF0F26" w:rsidP="00DF0F26">
      <w:pPr>
        <w:autoSpaceDE w:val="0"/>
        <w:autoSpaceDN w:val="0"/>
        <w:adjustRightInd w:val="0"/>
        <w:spacing w:after="0" w:line="480" w:lineRule="auto"/>
        <w:jc w:val="both"/>
        <w:rPr>
          <w:rFonts w:ascii="Times New Roman" w:eastAsia="Times New Roman" w:hAnsi="Times New Roman" w:cs="Times New Roman"/>
          <w:sz w:val="20"/>
          <w:szCs w:val="24"/>
          <w:lang w:eastAsia="es-MX"/>
        </w:rPr>
      </w:pPr>
    </w:p>
    <w:p w14:paraId="72D02AD3" w14:textId="77777777" w:rsidR="00DF0F26" w:rsidRPr="00DF0F26" w:rsidRDefault="00DF0F26" w:rsidP="00DF0F26">
      <w:pPr>
        <w:autoSpaceDE w:val="0"/>
        <w:autoSpaceDN w:val="0"/>
        <w:adjustRightInd w:val="0"/>
        <w:spacing w:after="0" w:line="480" w:lineRule="auto"/>
        <w:jc w:val="both"/>
        <w:rPr>
          <w:rFonts w:ascii="Arial" w:eastAsia="SimSun" w:hAnsi="Arial"/>
          <w:spacing w:val="-1"/>
          <w:sz w:val="24"/>
          <w:lang w:val="es-MX" w:eastAsia="x-none"/>
        </w:rPr>
      </w:pPr>
      <w:r w:rsidRPr="00DF0F26">
        <w:rPr>
          <w:rFonts w:ascii="Arial" w:eastAsia="SimSun" w:hAnsi="Arial"/>
          <w:spacing w:val="-1"/>
          <w:sz w:val="24"/>
          <w:lang w:val="es-MX" w:eastAsia="x-none"/>
        </w:rPr>
        <w:t xml:space="preserve">Quedando el folio como: 0545202015_D154, este código de aprovechamiento es importante que </w:t>
      </w:r>
      <w:r w:rsidRPr="00DF0F26">
        <w:rPr>
          <w:rFonts w:ascii="Arial" w:eastAsia="SimSun" w:hAnsi="Arial"/>
          <w:spacing w:val="-1"/>
          <w:sz w:val="24"/>
          <w:lang w:val="es-MX" w:eastAsia="x-none"/>
        </w:rPr>
        <w:lastRenderedPageBreak/>
        <w:t>quede bien referenciado, para evitar confusiones en la base de datos que se elaborará posteriormente.</w:t>
      </w:r>
    </w:p>
    <w:p w14:paraId="3707DB29" w14:textId="77777777" w:rsidR="00DF0F26" w:rsidRPr="00DF0F26" w:rsidRDefault="00DF0F26" w:rsidP="00DF0F26">
      <w:pPr>
        <w:autoSpaceDE w:val="0"/>
        <w:autoSpaceDN w:val="0"/>
        <w:adjustRightInd w:val="0"/>
        <w:spacing w:after="0" w:line="480" w:lineRule="auto"/>
        <w:jc w:val="both"/>
        <w:rPr>
          <w:rFonts w:ascii="Arial" w:eastAsia="SimSun" w:hAnsi="Arial" w:cs="Arial"/>
          <w:b/>
          <w:bCs/>
          <w:sz w:val="24"/>
          <w:szCs w:val="24"/>
          <w:lang w:val="es-MX"/>
        </w:rPr>
      </w:pPr>
      <w:r w:rsidRPr="00DF0F26">
        <w:rPr>
          <w:rFonts w:ascii="Arial" w:eastAsia="SimSun" w:hAnsi="Arial" w:cs="Arial"/>
          <w:b/>
          <w:bCs/>
          <w:sz w:val="24"/>
          <w:szCs w:val="24"/>
          <w:lang w:val="es-MX"/>
        </w:rPr>
        <w:t xml:space="preserve">Aplicación del sistema de gestión de datos de usuarios. </w:t>
      </w:r>
      <w:r w:rsidRPr="00DF0F26">
        <w:rPr>
          <w:rFonts w:ascii="Arial" w:eastAsia="SimSun" w:hAnsi="Arial"/>
          <w:spacing w:val="-1"/>
          <w:sz w:val="24"/>
          <w:lang w:val="es-MX" w:eastAsia="x-none"/>
        </w:rPr>
        <w:t>Para lograr la aplicación del sistema, es necesario llevar a cabo un mecanismo de control y validación de la información y el desarrollo del sistema, que a continuación se muestra a detalle.</w:t>
      </w:r>
    </w:p>
    <w:p w14:paraId="436F8D22" w14:textId="77777777" w:rsidR="00DF0F26" w:rsidRPr="00DF0F26" w:rsidRDefault="00DF0F26" w:rsidP="00DF0F26">
      <w:pPr>
        <w:spacing w:after="0" w:line="480" w:lineRule="auto"/>
        <w:jc w:val="both"/>
        <w:rPr>
          <w:rFonts w:ascii="Arial" w:eastAsia="SimSun" w:hAnsi="Arial" w:cs="Calibri"/>
          <w:spacing w:val="-1"/>
          <w:sz w:val="24"/>
          <w:lang w:val="es-MX" w:eastAsia="x-none"/>
        </w:rPr>
      </w:pPr>
    </w:p>
    <w:p w14:paraId="29863801" w14:textId="77777777" w:rsidR="00DF0F26" w:rsidRPr="00DF0F26" w:rsidRDefault="00DF0F26" w:rsidP="00DF0F26">
      <w:pPr>
        <w:autoSpaceDE w:val="0"/>
        <w:autoSpaceDN w:val="0"/>
        <w:adjustRightInd w:val="0"/>
        <w:spacing w:after="0" w:line="480" w:lineRule="auto"/>
        <w:jc w:val="both"/>
        <w:rPr>
          <w:rFonts w:ascii="Arial" w:eastAsia="SimSun" w:hAnsi="Arial"/>
          <w:spacing w:val="-1"/>
          <w:sz w:val="24"/>
          <w:lang w:val="es-MX" w:eastAsia="x-none"/>
        </w:rPr>
      </w:pPr>
      <w:r w:rsidRPr="00DF0F26">
        <w:rPr>
          <w:rFonts w:ascii="Arial" w:eastAsia="SimSun" w:hAnsi="Arial" w:cs="Arial"/>
          <w:b/>
          <w:bCs/>
          <w:sz w:val="24"/>
          <w:szCs w:val="24"/>
          <w:lang w:val="es-MX"/>
        </w:rPr>
        <w:t xml:space="preserve">Mecanismos de Control y Validación de la Información. </w:t>
      </w:r>
      <w:r w:rsidRPr="00DF0F26">
        <w:rPr>
          <w:rFonts w:ascii="Arial" w:eastAsia="SimSun" w:hAnsi="Arial"/>
          <w:spacing w:val="-1"/>
          <w:sz w:val="24"/>
          <w:lang w:val="es-MX" w:eastAsia="x-none"/>
        </w:rPr>
        <w:t>A fin de evitar la duplicidad de datos, errores u omisiones en la información recabada por cada una de las brigadas. Se implementan mecanismos de control y validación que permiten garantizar la calidad de los trabajos de campo realizados antes de su integración en la plataforma SIG. El mecanismo consiste en procesado del cuestionario, procesado de fotografías digitales de los aprovechamientos, análisis y validación de la información.</w:t>
      </w:r>
    </w:p>
    <w:p w14:paraId="1D1F525C" w14:textId="77777777" w:rsidR="00DF0F26" w:rsidRDefault="00DF0F26" w:rsidP="00DF0F26">
      <w:pPr>
        <w:autoSpaceDE w:val="0"/>
        <w:autoSpaceDN w:val="0"/>
        <w:adjustRightInd w:val="0"/>
        <w:spacing w:after="0" w:line="480" w:lineRule="auto"/>
        <w:jc w:val="both"/>
        <w:rPr>
          <w:rFonts w:ascii="Arial" w:eastAsia="SimSun" w:hAnsi="Arial"/>
          <w:spacing w:val="-1"/>
          <w:sz w:val="24"/>
          <w:lang w:val="es-MX" w:eastAsia="x-none"/>
        </w:rPr>
      </w:pPr>
      <w:r w:rsidRPr="00DF0F26">
        <w:rPr>
          <w:rFonts w:ascii="Arial" w:eastAsia="SimSun" w:hAnsi="Arial" w:cs="Arial"/>
          <w:b/>
          <w:bCs/>
          <w:sz w:val="24"/>
          <w:szCs w:val="24"/>
          <w:lang w:val="es-MX"/>
        </w:rPr>
        <w:lastRenderedPageBreak/>
        <w:t xml:space="preserve">Procesado de cuestionario. </w:t>
      </w:r>
      <w:r w:rsidRPr="00DF0F26">
        <w:rPr>
          <w:rFonts w:ascii="Arial" w:eastAsia="SimSun" w:hAnsi="Arial"/>
          <w:spacing w:val="-1"/>
          <w:sz w:val="24"/>
          <w:lang w:val="es-MX" w:eastAsia="x-none"/>
        </w:rPr>
        <w:t>La captura de la información obtenida del cuestionario, se realiza en una base de datos previamente diseñada por especialistas en el programa Microsoft Access. Microsoft Access es un sistema interactivo de gestión de bases de datos que permite organizar, buscar y presentar información de forma fácil, rápida e interactiva, aprovechando al máximo la potencia gráfica del sistema operativo [11]. La Figura 4, muestra la interface de Access para agregar información del cuestionario en la base de datos.</w:t>
      </w:r>
    </w:p>
    <w:p w14:paraId="55A75EA6" w14:textId="77777777" w:rsidR="00DF0F26" w:rsidRPr="00DF0F26" w:rsidRDefault="003300CB" w:rsidP="00DF0F26">
      <w:pPr>
        <w:autoSpaceDE w:val="0"/>
        <w:autoSpaceDN w:val="0"/>
        <w:adjustRightInd w:val="0"/>
        <w:spacing w:after="0" w:line="480" w:lineRule="auto"/>
        <w:jc w:val="both"/>
        <w:rPr>
          <w:rFonts w:ascii="Arial" w:eastAsia="SimSun" w:hAnsi="Arial" w:cs="Arial"/>
          <w:b/>
          <w:bCs/>
          <w:sz w:val="24"/>
          <w:szCs w:val="24"/>
          <w:lang w:val="es-MX"/>
        </w:rPr>
      </w:pPr>
      <w:r>
        <w:rPr>
          <w:rFonts w:ascii="Times New Roman" w:hAnsi="Times New Roman" w:cs="Times New Roman"/>
          <w:noProof/>
          <w:sz w:val="24"/>
          <w:szCs w:val="24"/>
          <w:lang w:val="es-MX" w:eastAsia="es-MX"/>
        </w:rPr>
        <w:drawing>
          <wp:inline distT="0" distB="0" distL="0" distR="0" wp14:anchorId="4F27184E" wp14:editId="29DC483F">
            <wp:extent cx="2760980" cy="2230360"/>
            <wp:effectExtent l="0" t="0" r="127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0980" cy="2230360"/>
                    </a:xfrm>
                    <a:prstGeom prst="rect">
                      <a:avLst/>
                    </a:prstGeom>
                    <a:noFill/>
                    <a:ln>
                      <a:noFill/>
                    </a:ln>
                  </pic:spPr>
                </pic:pic>
              </a:graphicData>
            </a:graphic>
          </wp:inline>
        </w:drawing>
      </w:r>
    </w:p>
    <w:p w14:paraId="10E6EE3C" w14:textId="77777777" w:rsidR="00DF0F26" w:rsidRDefault="00DF0F26" w:rsidP="00DF0F26">
      <w:pPr>
        <w:spacing w:after="0" w:line="480" w:lineRule="auto"/>
        <w:jc w:val="center"/>
        <w:rPr>
          <w:rFonts w:ascii="Times New Roman" w:eastAsia="Times New Roman" w:hAnsi="Times New Roman" w:cs="Times New Roman"/>
          <w:sz w:val="24"/>
          <w:szCs w:val="24"/>
          <w:lang w:eastAsia="es-MX"/>
        </w:rPr>
      </w:pPr>
    </w:p>
    <w:p w14:paraId="064E24CE" w14:textId="77777777" w:rsidR="00DF0F26" w:rsidRPr="00DF0F26" w:rsidRDefault="00DF0F26" w:rsidP="00DF0F26">
      <w:pPr>
        <w:autoSpaceDE w:val="0"/>
        <w:autoSpaceDN w:val="0"/>
        <w:adjustRightInd w:val="0"/>
        <w:spacing w:after="0" w:line="480" w:lineRule="auto"/>
        <w:jc w:val="center"/>
        <w:rPr>
          <w:rFonts w:ascii="Arial" w:eastAsia="SimSun" w:hAnsi="Arial" w:cs="Calibri"/>
          <w:spacing w:val="-1"/>
          <w:lang w:val="es-MX" w:eastAsia="x-none"/>
        </w:rPr>
      </w:pPr>
      <w:r w:rsidRPr="00DF0F26">
        <w:rPr>
          <w:rFonts w:ascii="Arial" w:eastAsia="SimSun" w:hAnsi="Arial"/>
          <w:b/>
          <w:spacing w:val="-1"/>
          <w:lang w:val="es-MX" w:eastAsia="x-none"/>
        </w:rPr>
        <w:lastRenderedPageBreak/>
        <w:t>Figura 4</w:t>
      </w:r>
      <w:r w:rsidRPr="00DF0F26">
        <w:rPr>
          <w:rFonts w:ascii="Arial" w:eastAsia="SimSun" w:hAnsi="Arial"/>
          <w:spacing w:val="-1"/>
          <w:lang w:val="es-MX" w:eastAsia="x-none"/>
        </w:rPr>
        <w:t>. Vista de Entrada de la Base de Datos en Access</w:t>
      </w:r>
    </w:p>
    <w:p w14:paraId="7EE69E5E" w14:textId="77777777" w:rsidR="00DF0F26" w:rsidRPr="00DF0F26" w:rsidRDefault="00DF0F26" w:rsidP="00DF0F26">
      <w:pPr>
        <w:autoSpaceDE w:val="0"/>
        <w:autoSpaceDN w:val="0"/>
        <w:adjustRightInd w:val="0"/>
        <w:spacing w:after="0" w:line="480" w:lineRule="auto"/>
        <w:jc w:val="both"/>
        <w:rPr>
          <w:rFonts w:ascii="Arial" w:eastAsia="SimSun" w:hAnsi="Arial" w:cs="Arial"/>
          <w:bCs/>
          <w:sz w:val="24"/>
          <w:szCs w:val="24"/>
          <w:lang w:val="es-MX"/>
        </w:rPr>
      </w:pPr>
      <w:r w:rsidRPr="00DF0F26">
        <w:rPr>
          <w:rFonts w:ascii="Arial" w:eastAsia="SimSun" w:hAnsi="Arial" w:cs="Arial"/>
          <w:bCs/>
          <w:sz w:val="24"/>
          <w:szCs w:val="24"/>
          <w:lang w:val="es-MX"/>
        </w:rPr>
        <w:t>Por medio de la interface de la captura de base de datos mediante Microsoft Access, es posible el análisis y la introducción en archivo, también ha sido posible ordenar la información y la rápida corrección de datos mediante esta plataforma.</w:t>
      </w:r>
    </w:p>
    <w:p w14:paraId="70566A71" w14:textId="77777777" w:rsidR="00DF0F26" w:rsidRPr="00DF0F26" w:rsidRDefault="00DF0F26" w:rsidP="00DF0F26">
      <w:pPr>
        <w:autoSpaceDE w:val="0"/>
        <w:autoSpaceDN w:val="0"/>
        <w:adjustRightInd w:val="0"/>
        <w:spacing w:after="0" w:line="480" w:lineRule="auto"/>
        <w:jc w:val="both"/>
        <w:rPr>
          <w:rFonts w:ascii="Arial" w:eastAsia="SimSun" w:hAnsi="Arial" w:cs="Arial"/>
          <w:b/>
          <w:bCs/>
          <w:sz w:val="24"/>
          <w:szCs w:val="24"/>
          <w:lang w:val="es-MX"/>
        </w:rPr>
      </w:pPr>
    </w:p>
    <w:p w14:paraId="3E3E5947" w14:textId="77777777" w:rsidR="00DF0F26" w:rsidRPr="00DF0F26" w:rsidRDefault="00DF0F26" w:rsidP="00DF0F26">
      <w:pPr>
        <w:autoSpaceDE w:val="0"/>
        <w:autoSpaceDN w:val="0"/>
        <w:adjustRightInd w:val="0"/>
        <w:spacing w:after="0" w:line="480" w:lineRule="auto"/>
        <w:jc w:val="both"/>
        <w:rPr>
          <w:rFonts w:ascii="Arial" w:eastAsia="SimSun" w:hAnsi="Arial" w:cs="Arial"/>
          <w:b/>
          <w:bCs/>
          <w:sz w:val="24"/>
          <w:szCs w:val="24"/>
          <w:lang w:val="es-MX"/>
        </w:rPr>
      </w:pPr>
      <w:r w:rsidRPr="00DF0F26">
        <w:rPr>
          <w:rFonts w:ascii="Arial" w:eastAsia="SimSun" w:hAnsi="Arial" w:cs="Arial"/>
          <w:b/>
          <w:bCs/>
          <w:sz w:val="24"/>
          <w:szCs w:val="24"/>
          <w:lang w:val="es-MX"/>
        </w:rPr>
        <w:t xml:space="preserve">Procesado de las Fotografías Digitales de los Aprovechamientos. </w:t>
      </w:r>
      <w:r w:rsidRPr="00DF0F26">
        <w:rPr>
          <w:rFonts w:ascii="Arial" w:eastAsia="SimSun" w:hAnsi="Arial"/>
          <w:spacing w:val="-1"/>
          <w:sz w:val="24"/>
          <w:lang w:val="es-MX" w:eastAsia="x-none"/>
        </w:rPr>
        <w:t>El almacenamiento de las fotografías digitales se guarda en un inventario fotográfico por parte de un responsable de la administración del mismo. El almacenaje de las fotografías que se obtengan de cada uno de los aprovechamientos tendrá el siguiente orden:</w:t>
      </w:r>
    </w:p>
    <w:p w14:paraId="78F3C5BE" w14:textId="77777777" w:rsidR="00DF0F26" w:rsidRDefault="00DF0F26" w:rsidP="00DF0F26">
      <w:pPr>
        <w:pStyle w:val="Prrafodelista"/>
        <w:spacing w:after="0" w:line="480" w:lineRule="auto"/>
        <w:ind w:left="0"/>
        <w:jc w:val="both"/>
        <w:rPr>
          <w:rFonts w:ascii="Arial" w:eastAsia="SimSun" w:hAnsi="Arial"/>
          <w:spacing w:val="-1"/>
          <w:sz w:val="24"/>
          <w:lang w:eastAsia="x-none"/>
        </w:rPr>
        <w:sectPr w:rsidR="00DF0F26" w:rsidSect="0019083E">
          <w:type w:val="continuous"/>
          <w:pgSz w:w="12240" w:h="15840"/>
          <w:pgMar w:top="1418" w:right="1418" w:bottom="1418" w:left="1418" w:header="708" w:footer="708" w:gutter="0"/>
          <w:pgNumType w:start="103"/>
          <w:cols w:num="2" w:space="708"/>
          <w:titlePg/>
          <w:docGrid w:linePitch="360"/>
        </w:sectPr>
      </w:pPr>
      <w:r>
        <w:rPr>
          <w:rFonts w:ascii="Arial" w:eastAsia="SimSun" w:hAnsi="Arial"/>
          <w:spacing w:val="-1"/>
          <w:sz w:val="24"/>
          <w:lang w:eastAsia="x-none"/>
        </w:rPr>
        <w:t xml:space="preserve">A. Cabezal y tren de descarga del aprovechamiento de aguas subterráneas. (Ver foto 1), Toma panorámica que incluya puntos de </w:t>
      </w:r>
      <w:r>
        <w:rPr>
          <w:rFonts w:ascii="Arial" w:eastAsia="SimSun" w:hAnsi="Arial"/>
          <w:spacing w:val="-1"/>
          <w:sz w:val="24"/>
          <w:lang w:eastAsia="x-none"/>
        </w:rPr>
        <w:lastRenderedPageBreak/>
        <w:t xml:space="preserve">referencia del sitio. (Ver foto 2), Acercamiento a la lectura del medidor volumétrico (si existe). (Ver foto 3), D. Acercamiento del medidor de corriente eléctrica de la CFE (si existe). (Ver foto 4), E. Folio de la cédula de registro en </w:t>
      </w:r>
      <w:proofErr w:type="spellStart"/>
      <w:r>
        <w:rPr>
          <w:rFonts w:ascii="Arial" w:eastAsia="SimSun" w:hAnsi="Arial"/>
          <w:spacing w:val="-1"/>
          <w:sz w:val="24"/>
          <w:lang w:eastAsia="x-none"/>
        </w:rPr>
        <w:t>pintarrón</w:t>
      </w:r>
      <w:proofErr w:type="spellEnd"/>
      <w:r>
        <w:rPr>
          <w:rFonts w:ascii="Arial" w:eastAsia="SimSun" w:hAnsi="Arial"/>
          <w:spacing w:val="-1"/>
          <w:sz w:val="24"/>
          <w:lang w:eastAsia="x-none"/>
        </w:rPr>
        <w:t xml:space="preserve"> blanco, incluyendo el tren de descarga de referencia. (Ver foto 5), F. Acercamiento al Título de Concesión o </w:t>
      </w:r>
      <w:r>
        <w:rPr>
          <w:rFonts w:ascii="Arial" w:eastAsia="SimSun" w:hAnsi="Arial"/>
          <w:spacing w:val="-1"/>
          <w:sz w:val="24"/>
          <w:lang w:eastAsia="x-none"/>
        </w:rPr>
        <w:lastRenderedPageBreak/>
        <w:t>Asignación en donde se observe el número de título y nombre del titular (si existe). (Ver foto 6), G. Acercamiento al recibo de consumo eléctrico en donde se observe el RPU asignado por la CFE. (Ver foto 7). La Figura 5, muestra el orden en que se encuentran almacenadas las fotografías digitales en el inventario fotográfico.</w:t>
      </w:r>
    </w:p>
    <w:p w14:paraId="3AF5F8C5" w14:textId="77777777" w:rsidR="003300CB" w:rsidRDefault="003300CB" w:rsidP="003300CB">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lastRenderedPageBreak/>
        <w:drawing>
          <wp:inline distT="0" distB="0" distL="0" distR="0" wp14:anchorId="02CC5F8C" wp14:editId="757A3C59">
            <wp:extent cx="2887393" cy="3543017"/>
            <wp:effectExtent l="0" t="0" r="8255"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5660" cy="3565432"/>
                    </a:xfrm>
                    <a:prstGeom prst="rect">
                      <a:avLst/>
                    </a:prstGeom>
                    <a:noFill/>
                    <a:ln>
                      <a:noFill/>
                    </a:ln>
                  </pic:spPr>
                </pic:pic>
              </a:graphicData>
            </a:graphic>
          </wp:inline>
        </w:drawing>
      </w:r>
    </w:p>
    <w:p w14:paraId="09556307" w14:textId="77777777" w:rsidR="003300CB" w:rsidRDefault="003300CB" w:rsidP="003300CB">
      <w:pPr>
        <w:pStyle w:val="Sinespaciado"/>
        <w:jc w:val="center"/>
        <w:rPr>
          <w:rFonts w:ascii="Arial" w:eastAsia="SimSun" w:hAnsi="Arial" w:cs="Arial"/>
        </w:rPr>
      </w:pPr>
      <w:r>
        <w:rPr>
          <w:rFonts w:ascii="Arial" w:eastAsia="SimSun" w:hAnsi="Arial" w:cs="Arial"/>
          <w:b/>
        </w:rPr>
        <w:t>Figura 5.</w:t>
      </w:r>
      <w:r>
        <w:rPr>
          <w:rFonts w:ascii="Arial" w:eastAsia="SimSun" w:hAnsi="Arial" w:cs="Arial"/>
        </w:rPr>
        <w:t xml:space="preserve"> Orden en que se encuentran almacenadas las fotografías digitales en el inventario fotográfico.</w:t>
      </w:r>
    </w:p>
    <w:p w14:paraId="2BC4C5A2" w14:textId="77777777" w:rsidR="00DF0F26" w:rsidRDefault="00DF0F26" w:rsidP="00DF0F26">
      <w:pPr>
        <w:pStyle w:val="Prrafodelista"/>
        <w:spacing w:after="0" w:line="480" w:lineRule="auto"/>
        <w:ind w:left="0"/>
        <w:jc w:val="both"/>
        <w:rPr>
          <w:rFonts w:ascii="Arial" w:eastAsia="SimSun" w:hAnsi="Arial"/>
          <w:spacing w:val="-1"/>
          <w:sz w:val="24"/>
          <w:lang w:eastAsia="x-none"/>
        </w:rPr>
      </w:pPr>
    </w:p>
    <w:p w14:paraId="36DE9345" w14:textId="77777777" w:rsidR="00653FD0" w:rsidRDefault="00653FD0" w:rsidP="00653FD0">
      <w:pPr>
        <w:spacing w:after="0" w:line="480" w:lineRule="auto"/>
        <w:jc w:val="both"/>
        <w:rPr>
          <w:rFonts w:ascii="Arial" w:eastAsia="SimSun" w:hAnsi="Arial"/>
          <w:spacing w:val="-1"/>
          <w:sz w:val="24"/>
          <w:lang w:val="es-MX" w:eastAsia="x-none"/>
        </w:rPr>
        <w:sectPr w:rsidR="00653FD0" w:rsidSect="006A5964">
          <w:type w:val="continuous"/>
          <w:pgSz w:w="12240" w:h="15840"/>
          <w:pgMar w:top="1418" w:right="1418" w:bottom="1418" w:left="1418" w:header="708" w:footer="708" w:gutter="0"/>
          <w:pgNumType w:start="1"/>
          <w:cols w:space="708"/>
          <w:titlePg/>
          <w:docGrid w:linePitch="360"/>
        </w:sectPr>
      </w:pPr>
      <w:bookmarkStart w:id="1" w:name="_Hlk519100534"/>
    </w:p>
    <w:p w14:paraId="13C4997B" w14:textId="77777777" w:rsidR="00653FD0" w:rsidRPr="00653FD0" w:rsidRDefault="00653FD0" w:rsidP="00653FD0">
      <w:pPr>
        <w:spacing w:after="0" w:line="480" w:lineRule="auto"/>
        <w:jc w:val="both"/>
        <w:rPr>
          <w:rFonts w:ascii="Arial" w:eastAsia="SimSun" w:hAnsi="Arial"/>
          <w:spacing w:val="-1"/>
          <w:sz w:val="24"/>
          <w:lang w:val="es-MX" w:eastAsia="x-none"/>
        </w:rPr>
      </w:pPr>
      <w:r w:rsidRPr="00653FD0">
        <w:rPr>
          <w:rFonts w:ascii="Arial" w:eastAsia="SimSun" w:hAnsi="Arial"/>
          <w:spacing w:val="-1"/>
          <w:sz w:val="24"/>
          <w:lang w:val="es-MX" w:eastAsia="x-none"/>
        </w:rPr>
        <w:lastRenderedPageBreak/>
        <w:t xml:space="preserve">El objetivo de esta etapa es la de mantener control, para de esta forma, </w:t>
      </w:r>
      <w:r w:rsidRPr="00653FD0">
        <w:rPr>
          <w:rFonts w:ascii="Arial" w:eastAsia="SimSun" w:hAnsi="Arial"/>
          <w:spacing w:val="-1"/>
          <w:sz w:val="24"/>
          <w:lang w:val="es-MX" w:eastAsia="x-none"/>
        </w:rPr>
        <w:lastRenderedPageBreak/>
        <w:t xml:space="preserve">crear una base de datos en lo que se facilitara la búsqueda y el montaje en el </w:t>
      </w:r>
      <w:r w:rsidRPr="00653FD0">
        <w:rPr>
          <w:rFonts w:ascii="Arial" w:eastAsia="SimSun" w:hAnsi="Arial"/>
          <w:spacing w:val="-1"/>
          <w:sz w:val="24"/>
          <w:lang w:val="es-MX" w:eastAsia="x-none"/>
        </w:rPr>
        <w:lastRenderedPageBreak/>
        <w:t>sistema. Todo aprovechamiento dentro del sistema tiene una fotografía de lo que existe físicamente, detalles del aprovechamiento, la localización del aprovechamiento y el título en cuestión.</w:t>
      </w:r>
    </w:p>
    <w:p w14:paraId="7840CE3C" w14:textId="77777777" w:rsidR="00653FD0" w:rsidRPr="00653FD0" w:rsidRDefault="00653FD0" w:rsidP="00653FD0">
      <w:pPr>
        <w:spacing w:after="0" w:line="480" w:lineRule="auto"/>
        <w:jc w:val="both"/>
        <w:rPr>
          <w:rFonts w:ascii="Arial" w:eastAsia="SimSun" w:hAnsi="Arial"/>
          <w:spacing w:val="-1"/>
          <w:sz w:val="24"/>
          <w:lang w:val="es-MX" w:eastAsia="x-none"/>
        </w:rPr>
      </w:pPr>
    </w:p>
    <w:p w14:paraId="6934C9BB" w14:textId="77777777" w:rsidR="00653FD0" w:rsidRPr="00653FD0" w:rsidRDefault="00653FD0" w:rsidP="00653FD0">
      <w:pPr>
        <w:autoSpaceDE w:val="0"/>
        <w:autoSpaceDN w:val="0"/>
        <w:adjustRightInd w:val="0"/>
        <w:spacing w:after="0" w:line="480" w:lineRule="auto"/>
        <w:jc w:val="both"/>
        <w:rPr>
          <w:rFonts w:ascii="Arial" w:eastAsia="SimSun" w:hAnsi="Arial" w:cs="Arial"/>
          <w:b/>
          <w:bCs/>
          <w:sz w:val="24"/>
          <w:szCs w:val="24"/>
          <w:lang w:val="es-MX"/>
        </w:rPr>
      </w:pPr>
      <w:r w:rsidRPr="00653FD0">
        <w:rPr>
          <w:rFonts w:ascii="Arial" w:eastAsia="SimSun" w:hAnsi="Arial" w:cs="Arial"/>
          <w:b/>
          <w:bCs/>
          <w:sz w:val="24"/>
          <w:szCs w:val="24"/>
          <w:lang w:val="es-MX"/>
        </w:rPr>
        <w:t xml:space="preserve">Análisis de la información existente de los aprovechamientos hídricos. </w:t>
      </w:r>
      <w:r w:rsidRPr="00653FD0">
        <w:rPr>
          <w:rFonts w:ascii="Arial" w:eastAsia="SimSun" w:hAnsi="Arial"/>
          <w:spacing w:val="-1"/>
          <w:sz w:val="24"/>
          <w:lang w:val="es-MX" w:eastAsia="x-none"/>
        </w:rPr>
        <w:t xml:space="preserve">El análisis de la información recolectada es elaborada por especialistas en el SIG, esta contiene al menos una capa con cada uno de los siguientes reportes: aprovechamientos identificados con título de concesión o asignación, diferencias encontradas entre el título de Concesión o asignación y los datos de campo en los siguientes rubros: coordenadas geográficas, acuífero, titular del aprovechamiento y uso de las aguas nacionales, aprovechamientos identificados sin título de concesión o asignación y con algún trámite, aprovechamientos identificados sin título de concesión o asignación y sin ningún </w:t>
      </w:r>
      <w:r w:rsidRPr="00653FD0">
        <w:rPr>
          <w:rFonts w:ascii="Arial" w:eastAsia="SimSun" w:hAnsi="Arial"/>
          <w:spacing w:val="-1"/>
          <w:sz w:val="24"/>
          <w:lang w:val="es-MX" w:eastAsia="x-none"/>
        </w:rPr>
        <w:lastRenderedPageBreak/>
        <w:t>trámite, concesiones no encontradas durante el desarrollo de los trabajos.</w:t>
      </w:r>
    </w:p>
    <w:p w14:paraId="292C078B" w14:textId="77777777" w:rsidR="00653FD0" w:rsidRPr="00653FD0" w:rsidRDefault="00653FD0" w:rsidP="00653FD0">
      <w:pPr>
        <w:autoSpaceDE w:val="0"/>
        <w:autoSpaceDN w:val="0"/>
        <w:adjustRightInd w:val="0"/>
        <w:spacing w:after="0" w:line="480" w:lineRule="auto"/>
        <w:jc w:val="both"/>
        <w:rPr>
          <w:rFonts w:ascii="Times New Roman" w:eastAsia="Times New Roman" w:hAnsi="Times New Roman" w:cs="Times New Roman"/>
          <w:sz w:val="20"/>
          <w:szCs w:val="24"/>
          <w:lang w:val="es-MX" w:eastAsia="es-MX"/>
        </w:rPr>
      </w:pPr>
    </w:p>
    <w:p w14:paraId="192A1599" w14:textId="77777777" w:rsidR="00653FD0" w:rsidRPr="00653FD0" w:rsidRDefault="00653FD0" w:rsidP="00653FD0">
      <w:pPr>
        <w:autoSpaceDE w:val="0"/>
        <w:autoSpaceDN w:val="0"/>
        <w:adjustRightInd w:val="0"/>
        <w:spacing w:after="0" w:line="480" w:lineRule="auto"/>
        <w:jc w:val="both"/>
        <w:rPr>
          <w:rFonts w:ascii="Arial" w:eastAsia="SimSun" w:hAnsi="Arial" w:cs="Arial"/>
          <w:b/>
          <w:bCs/>
          <w:sz w:val="24"/>
          <w:szCs w:val="24"/>
          <w:lang w:val="es-MX"/>
        </w:rPr>
      </w:pPr>
      <w:r w:rsidRPr="00653FD0">
        <w:rPr>
          <w:rFonts w:ascii="Arial" w:eastAsia="SimSun" w:hAnsi="Arial" w:cs="Arial"/>
          <w:b/>
          <w:bCs/>
          <w:sz w:val="24"/>
          <w:szCs w:val="24"/>
          <w:lang w:val="es-MX"/>
        </w:rPr>
        <w:t xml:space="preserve">Desarrollo de la SIG. </w:t>
      </w:r>
      <w:r w:rsidRPr="00653FD0">
        <w:rPr>
          <w:rFonts w:ascii="Arial" w:eastAsia="SimSun" w:hAnsi="Arial"/>
          <w:spacing w:val="-1"/>
          <w:sz w:val="24"/>
          <w:lang w:val="es-MX" w:eastAsia="x-none"/>
        </w:rPr>
        <w:t>La información recolectada del cuestionario que se refiere a los aprovechamientos hídricos es cargada en la SIG para la utilización en la realización del presente proyecto. El diseño del SIG está compuesto por dos etapas, la primera es la de verter información en la plataforma, y por ultimo capturar, procesar las cedulas de campo en la plataforma del SIG. A continuación, se describe cada una de estas.</w:t>
      </w:r>
    </w:p>
    <w:p w14:paraId="7E8B4799" w14:textId="77777777" w:rsidR="00653FD0" w:rsidRPr="00653FD0" w:rsidRDefault="00653FD0" w:rsidP="00653FD0">
      <w:pPr>
        <w:autoSpaceDE w:val="0"/>
        <w:autoSpaceDN w:val="0"/>
        <w:adjustRightInd w:val="0"/>
        <w:spacing w:after="0" w:line="480" w:lineRule="auto"/>
        <w:jc w:val="both"/>
        <w:rPr>
          <w:rFonts w:ascii="Times New Roman" w:eastAsia="Times New Roman" w:hAnsi="Times New Roman" w:cs="Times New Roman"/>
          <w:sz w:val="20"/>
          <w:szCs w:val="24"/>
          <w:lang w:val="es-MX" w:eastAsia="es-MX"/>
        </w:rPr>
      </w:pPr>
    </w:p>
    <w:p w14:paraId="4046C18D" w14:textId="77777777" w:rsidR="00653FD0" w:rsidRPr="00653FD0" w:rsidRDefault="00653FD0" w:rsidP="00653FD0">
      <w:pPr>
        <w:autoSpaceDE w:val="0"/>
        <w:autoSpaceDN w:val="0"/>
        <w:adjustRightInd w:val="0"/>
        <w:spacing w:after="0" w:line="480" w:lineRule="auto"/>
        <w:jc w:val="both"/>
        <w:rPr>
          <w:rFonts w:ascii="Arial" w:eastAsia="SimSun" w:hAnsi="Arial" w:cs="Calibri"/>
          <w:spacing w:val="-1"/>
          <w:sz w:val="24"/>
          <w:lang w:val="es-MX" w:eastAsia="x-none"/>
        </w:rPr>
      </w:pPr>
      <w:r w:rsidRPr="00653FD0">
        <w:rPr>
          <w:rFonts w:ascii="Arial" w:eastAsia="SimSun" w:hAnsi="Arial" w:cs="Arial"/>
          <w:b/>
          <w:bCs/>
          <w:sz w:val="24"/>
          <w:szCs w:val="24"/>
          <w:lang w:val="es-MX"/>
        </w:rPr>
        <w:t xml:space="preserve">Datos necesarios para el diseño del SIG. </w:t>
      </w:r>
      <w:r w:rsidRPr="00653FD0">
        <w:rPr>
          <w:rFonts w:ascii="Arial" w:eastAsia="SimSun" w:hAnsi="Arial"/>
          <w:spacing w:val="-1"/>
          <w:sz w:val="24"/>
          <w:lang w:val="es-MX" w:eastAsia="x-none"/>
        </w:rPr>
        <w:t xml:space="preserve">Para el diseño del SIG es necesario: </w:t>
      </w:r>
      <w:proofErr w:type="spellStart"/>
      <w:r w:rsidRPr="00653FD0">
        <w:rPr>
          <w:rFonts w:ascii="Arial" w:eastAsia="SimSun" w:hAnsi="Arial"/>
          <w:spacing w:val="-1"/>
          <w:sz w:val="24"/>
          <w:lang w:val="es-MX" w:eastAsia="x-none"/>
        </w:rPr>
        <w:t>ortofoto</w:t>
      </w:r>
      <w:proofErr w:type="spellEnd"/>
      <w:r w:rsidRPr="00653FD0">
        <w:rPr>
          <w:rFonts w:ascii="Arial" w:eastAsia="SimSun" w:hAnsi="Arial"/>
          <w:spacing w:val="-1"/>
          <w:sz w:val="24"/>
          <w:lang w:val="es-MX" w:eastAsia="x-none"/>
        </w:rPr>
        <w:t xml:space="preserve"> a escala 1: 20000, los siguientes elementos cartográficos digitales a nivel estatal de: limites políticos de estados y municipios, acuíferos, límites de las Regiones hidrológicas, cuencas y Regiones </w:t>
      </w:r>
      <w:r w:rsidRPr="00653FD0">
        <w:rPr>
          <w:rFonts w:ascii="Arial" w:eastAsia="SimSun" w:hAnsi="Arial"/>
          <w:spacing w:val="-1"/>
          <w:sz w:val="24"/>
          <w:lang w:val="es-MX" w:eastAsia="x-none"/>
        </w:rPr>
        <w:lastRenderedPageBreak/>
        <w:t>hidrológicas, localidades a una escala de 1:50000, zonas de cultivo, almacenamientos 1:50000, ríos y Corrientes principales 1:50000, curvas de Nivel topográficas a 1:50000.</w:t>
      </w:r>
    </w:p>
    <w:p w14:paraId="757C198F" w14:textId="77777777" w:rsidR="00653FD0" w:rsidRPr="00653FD0" w:rsidRDefault="00653FD0" w:rsidP="00653FD0">
      <w:pPr>
        <w:autoSpaceDE w:val="0"/>
        <w:autoSpaceDN w:val="0"/>
        <w:adjustRightInd w:val="0"/>
        <w:spacing w:after="0" w:line="480" w:lineRule="auto"/>
        <w:jc w:val="both"/>
        <w:rPr>
          <w:rFonts w:ascii="Arial" w:eastAsia="SimSun" w:hAnsi="Arial"/>
          <w:spacing w:val="-1"/>
          <w:sz w:val="24"/>
          <w:lang w:val="es-MX" w:eastAsia="x-none"/>
        </w:rPr>
      </w:pPr>
      <w:r w:rsidRPr="00653FD0">
        <w:rPr>
          <w:rFonts w:ascii="Arial" w:eastAsia="SimSun" w:hAnsi="Arial" w:cs="Arial"/>
          <w:b/>
          <w:bCs/>
          <w:sz w:val="24"/>
          <w:szCs w:val="24"/>
          <w:lang w:val="es-MX"/>
        </w:rPr>
        <w:t xml:space="preserve">Montaje de la información recolectada en el SIG. </w:t>
      </w:r>
      <w:r w:rsidRPr="00653FD0">
        <w:rPr>
          <w:rFonts w:ascii="Arial" w:eastAsia="SimSun" w:hAnsi="Arial"/>
          <w:spacing w:val="-1"/>
          <w:sz w:val="24"/>
          <w:lang w:val="es-MX" w:eastAsia="x-none"/>
        </w:rPr>
        <w:t xml:space="preserve">Se integra toda la información contenida del cuestionario, las fotografías de los aprovechamientos y la imagen digital de cada una de las cédulas levantadas, en una base de datos montada en el SIG. Dicha Plataforma contiene una capa para cada de los siguientes reportes: aprovechamientos identificados con título de concesión o asignación, diferencias encontradas entre el título de concesión o asignación y los datos de campo en los siguientes rubros, Coordenadas geográficas, acuífero, titular del aprovechamiento y uso de las aguas nacionales, aprovechamientos identificados sin título de concesión o asignación y con algún trámite, </w:t>
      </w:r>
      <w:r w:rsidRPr="00653FD0">
        <w:rPr>
          <w:rFonts w:ascii="Arial" w:eastAsia="SimSun" w:hAnsi="Arial"/>
          <w:spacing w:val="-1"/>
          <w:sz w:val="24"/>
          <w:lang w:val="es-MX" w:eastAsia="x-none"/>
        </w:rPr>
        <w:lastRenderedPageBreak/>
        <w:t>aprovechamientos identificados sin título de concesión o asignación y sin ningún trámite, concesiones no encontradas durante el desarrollo de los trabajos.</w:t>
      </w:r>
    </w:p>
    <w:p w14:paraId="34ED6CE6" w14:textId="77777777" w:rsidR="00653FD0" w:rsidRPr="00A92060" w:rsidRDefault="00653FD0" w:rsidP="00653FD0">
      <w:pPr>
        <w:spacing w:after="0" w:line="480" w:lineRule="auto"/>
        <w:jc w:val="both"/>
        <w:rPr>
          <w:rFonts w:ascii="Arial" w:eastAsia="SimSun" w:hAnsi="Arial" w:cs="Arial"/>
          <w:b/>
          <w:bCs/>
          <w:caps/>
          <w:sz w:val="24"/>
          <w:szCs w:val="24"/>
          <w:lang w:val="es-MX"/>
        </w:rPr>
      </w:pPr>
      <w:r w:rsidRPr="00A92060">
        <w:rPr>
          <w:rFonts w:ascii="Arial" w:eastAsia="SimSun" w:hAnsi="Arial" w:cs="Arial"/>
          <w:b/>
          <w:bCs/>
          <w:caps/>
          <w:sz w:val="24"/>
          <w:szCs w:val="24"/>
          <w:lang w:val="es-MX"/>
        </w:rPr>
        <w:t>RESULTADOS Y AVANCES DEL SISTEMA</w:t>
      </w:r>
    </w:p>
    <w:p w14:paraId="13778767" w14:textId="77777777" w:rsidR="00653FD0" w:rsidRPr="00653FD0" w:rsidRDefault="00653FD0" w:rsidP="00653FD0">
      <w:pPr>
        <w:autoSpaceDE w:val="0"/>
        <w:autoSpaceDN w:val="0"/>
        <w:adjustRightInd w:val="0"/>
        <w:spacing w:after="0" w:line="480" w:lineRule="auto"/>
        <w:jc w:val="both"/>
        <w:rPr>
          <w:rFonts w:ascii="Arial" w:eastAsia="SimSun" w:hAnsi="Arial" w:cs="Calibri"/>
          <w:spacing w:val="-1"/>
          <w:sz w:val="24"/>
          <w:lang w:val="es-MX" w:eastAsia="x-none"/>
        </w:rPr>
      </w:pPr>
      <w:r w:rsidRPr="00653FD0">
        <w:rPr>
          <w:rFonts w:ascii="Arial" w:eastAsia="SimSun" w:hAnsi="Arial"/>
          <w:spacing w:val="-1"/>
          <w:sz w:val="24"/>
          <w:lang w:val="es-MX" w:eastAsia="x-none"/>
        </w:rPr>
        <w:t xml:space="preserve">La información obtenida del cuestionario aplicado a los usuarios, es almacenada en Microsoft Access, para después capturarla en la plataforma SIG, con el cual es posible realizar la visualización, creación, manipulación y gestión de los datos, correspondientes a los aprovechamientos. Así como también, las direcciones, posiciones en terreno, áreas urbanas y rurales; regiones y cualquier tipo de ubicaciones en terrenos determinados. En la Figura 6, se puede observar la forma en que la información es ingresada al SIG. Algunas funciones con las que se cuenta son: construir los mapas dinámicos e inteligentes que permiten a visualizar patrones, las tendencias y las singularidades en los </w:t>
      </w:r>
      <w:r w:rsidRPr="00653FD0">
        <w:rPr>
          <w:rFonts w:ascii="Arial" w:eastAsia="SimSun" w:hAnsi="Arial"/>
          <w:spacing w:val="-1"/>
          <w:sz w:val="24"/>
          <w:lang w:val="es-MX" w:eastAsia="x-none"/>
        </w:rPr>
        <w:lastRenderedPageBreak/>
        <w:t xml:space="preserve">datos. También, se incluye formas fáciles de levantar mapas, formatos predefinidos de mapas y una librería de elementos extensa, que permiten elaborar mapas de calidad. Los mapas terminados se pueden guardar, imprimir, exportar y ubicar en otros documentos o usos. La plataforma SIG también permite visualizar datos como cartas, informes, con volumen, con gráficos e imágenes; teniendo la posibilidad de editarlos expeditamente. Para poder lograr lo </w:t>
      </w:r>
      <w:r w:rsidRPr="00653FD0">
        <w:rPr>
          <w:rFonts w:ascii="Arial" w:eastAsia="SimSun" w:hAnsi="Arial"/>
          <w:spacing w:val="-1"/>
          <w:sz w:val="24"/>
          <w:lang w:val="es-MX" w:eastAsia="x-none"/>
        </w:rPr>
        <w:lastRenderedPageBreak/>
        <w:t xml:space="preserve">anterior, se realizó una recolección de información de datos de usuarios de los aprovechamientos, </w:t>
      </w:r>
      <w:proofErr w:type="spellStart"/>
      <w:r w:rsidRPr="00653FD0">
        <w:rPr>
          <w:rFonts w:ascii="Arial" w:eastAsia="SimSun" w:hAnsi="Arial"/>
          <w:spacing w:val="-1"/>
          <w:sz w:val="24"/>
          <w:lang w:val="es-MX" w:eastAsia="x-none"/>
        </w:rPr>
        <w:t>ésto</w:t>
      </w:r>
      <w:proofErr w:type="spellEnd"/>
      <w:r w:rsidRPr="00653FD0">
        <w:rPr>
          <w:rFonts w:ascii="Arial" w:eastAsia="SimSun" w:hAnsi="Arial"/>
          <w:spacing w:val="-1"/>
          <w:sz w:val="24"/>
          <w:lang w:val="es-MX" w:eastAsia="x-none"/>
        </w:rPr>
        <w:t xml:space="preserve"> debido al cuestionario aplicado por las brigadas que eran responsable de ello, dicha información, fue analizada y procesada por el equipo gestor de las bases de datos, y para finalizar los datos obtenidos se envió al responsable del diseño y montaje de la información en la plataforma, para su posterior análisis y visualización</w:t>
      </w:r>
      <w:bookmarkEnd w:id="1"/>
      <w:r w:rsidRPr="00653FD0">
        <w:rPr>
          <w:rFonts w:ascii="Arial" w:eastAsia="SimSun" w:hAnsi="Arial"/>
          <w:spacing w:val="-1"/>
          <w:sz w:val="24"/>
          <w:lang w:val="es-MX" w:eastAsia="x-none"/>
        </w:rPr>
        <w:t>.</w:t>
      </w:r>
    </w:p>
    <w:p w14:paraId="6B9237B5" w14:textId="77777777" w:rsidR="00653FD0" w:rsidRDefault="00653FD0" w:rsidP="00DF0F26">
      <w:pPr>
        <w:pStyle w:val="Prrafodelista"/>
        <w:spacing w:after="0" w:line="480" w:lineRule="auto"/>
        <w:ind w:left="0"/>
        <w:jc w:val="both"/>
        <w:rPr>
          <w:rFonts w:ascii="Arial" w:eastAsia="SimSun" w:hAnsi="Arial"/>
          <w:spacing w:val="-1"/>
          <w:sz w:val="24"/>
          <w:lang w:eastAsia="x-none"/>
        </w:rPr>
        <w:sectPr w:rsidR="00653FD0" w:rsidSect="0019083E">
          <w:type w:val="continuous"/>
          <w:pgSz w:w="12240" w:h="15840"/>
          <w:pgMar w:top="1418" w:right="1418" w:bottom="1418" w:left="1418" w:header="708" w:footer="708" w:gutter="0"/>
          <w:pgNumType w:start="106"/>
          <w:cols w:num="2" w:space="708"/>
          <w:titlePg/>
          <w:docGrid w:linePitch="360"/>
        </w:sectPr>
      </w:pPr>
    </w:p>
    <w:p w14:paraId="63700AEB" w14:textId="77777777" w:rsidR="00653FD0" w:rsidRDefault="00653FD0" w:rsidP="00653FD0">
      <w:pPr>
        <w:spacing w:after="0" w:line="480" w:lineRule="auto"/>
        <w:jc w:val="center"/>
        <w:rPr>
          <w:rFonts w:ascii="Arial" w:hAnsi="Arial" w:cs="Arial"/>
          <w:sz w:val="24"/>
          <w:szCs w:val="24"/>
        </w:rPr>
      </w:pPr>
      <w:r>
        <w:rPr>
          <w:rFonts w:ascii="Arial" w:hAnsi="Arial" w:cs="Arial"/>
          <w:noProof/>
          <w:sz w:val="24"/>
          <w:szCs w:val="24"/>
          <w:lang w:val="es-MX" w:eastAsia="es-MX"/>
        </w:rPr>
        <w:lastRenderedPageBreak/>
        <w:drawing>
          <wp:inline distT="0" distB="0" distL="0" distR="0" wp14:anchorId="6D6A0EE7" wp14:editId="18CAAC55">
            <wp:extent cx="4724400" cy="2622119"/>
            <wp:effectExtent l="0" t="0" r="0" b="698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78031" cy="2651885"/>
                    </a:xfrm>
                    <a:prstGeom prst="rect">
                      <a:avLst/>
                    </a:prstGeom>
                    <a:noFill/>
                    <a:ln>
                      <a:noFill/>
                    </a:ln>
                  </pic:spPr>
                </pic:pic>
              </a:graphicData>
            </a:graphic>
          </wp:inline>
        </w:drawing>
      </w:r>
    </w:p>
    <w:p w14:paraId="5C5FD66D" w14:textId="77777777" w:rsidR="00653FD0" w:rsidRPr="00653FD0" w:rsidRDefault="00653FD0" w:rsidP="00653FD0">
      <w:pPr>
        <w:autoSpaceDE w:val="0"/>
        <w:autoSpaceDN w:val="0"/>
        <w:adjustRightInd w:val="0"/>
        <w:spacing w:after="0" w:line="480" w:lineRule="auto"/>
        <w:jc w:val="center"/>
        <w:rPr>
          <w:rFonts w:ascii="Arial" w:eastAsia="SimSun" w:hAnsi="Arial" w:cs="Calibri"/>
          <w:spacing w:val="-1"/>
          <w:lang w:val="es-MX" w:eastAsia="x-none"/>
        </w:rPr>
      </w:pPr>
      <w:r w:rsidRPr="00653FD0">
        <w:rPr>
          <w:rFonts w:ascii="Arial" w:eastAsia="SimSun" w:hAnsi="Arial"/>
          <w:b/>
          <w:spacing w:val="-1"/>
          <w:lang w:val="es-MX" w:eastAsia="x-none"/>
        </w:rPr>
        <w:t>Figura 6.</w:t>
      </w:r>
      <w:r w:rsidRPr="00653FD0">
        <w:rPr>
          <w:rFonts w:ascii="Arial" w:eastAsia="SimSun" w:hAnsi="Arial"/>
          <w:spacing w:val="-1"/>
          <w:lang w:val="es-MX" w:eastAsia="x-none"/>
        </w:rPr>
        <w:t xml:space="preserve"> Interface de la plataforma SIG para la gestión de los datos hidrológicos.</w:t>
      </w:r>
    </w:p>
    <w:p w14:paraId="63B1F381" w14:textId="77777777" w:rsidR="00653FD0" w:rsidRDefault="00653FD0" w:rsidP="00DF0F26">
      <w:pPr>
        <w:pStyle w:val="Prrafodelista"/>
        <w:spacing w:after="0" w:line="480" w:lineRule="auto"/>
        <w:ind w:left="0"/>
        <w:jc w:val="both"/>
        <w:rPr>
          <w:rFonts w:ascii="Arial" w:eastAsia="SimSun" w:hAnsi="Arial"/>
          <w:spacing w:val="-1"/>
          <w:sz w:val="24"/>
          <w:lang w:eastAsia="x-none"/>
        </w:rPr>
      </w:pPr>
    </w:p>
    <w:p w14:paraId="3CD788E2" w14:textId="77777777" w:rsidR="00786D6C" w:rsidRDefault="00786D6C" w:rsidP="00786D6C">
      <w:pPr>
        <w:autoSpaceDE w:val="0"/>
        <w:autoSpaceDN w:val="0"/>
        <w:adjustRightInd w:val="0"/>
        <w:spacing w:after="0" w:line="480" w:lineRule="auto"/>
        <w:jc w:val="both"/>
        <w:rPr>
          <w:rFonts w:ascii="Arial" w:eastAsia="SimSun" w:hAnsi="Arial"/>
          <w:spacing w:val="-1"/>
          <w:sz w:val="24"/>
          <w:lang w:val="es-MX" w:eastAsia="x-none"/>
        </w:rPr>
        <w:sectPr w:rsidR="00786D6C" w:rsidSect="006A5964">
          <w:type w:val="continuous"/>
          <w:pgSz w:w="12240" w:h="15840"/>
          <w:pgMar w:top="1418" w:right="1418" w:bottom="1418" w:left="1418" w:header="708" w:footer="708" w:gutter="0"/>
          <w:pgNumType w:start="1"/>
          <w:cols w:space="708"/>
          <w:titlePg/>
          <w:docGrid w:linePitch="360"/>
        </w:sectPr>
      </w:pPr>
    </w:p>
    <w:p w14:paraId="33AB2AF5" w14:textId="77777777" w:rsidR="00786D6C" w:rsidRDefault="00786D6C" w:rsidP="00786D6C">
      <w:pPr>
        <w:autoSpaceDE w:val="0"/>
        <w:autoSpaceDN w:val="0"/>
        <w:adjustRightInd w:val="0"/>
        <w:spacing w:after="0" w:line="480" w:lineRule="auto"/>
        <w:jc w:val="both"/>
        <w:rPr>
          <w:rFonts w:ascii="Arial" w:eastAsia="SimSun" w:hAnsi="Arial"/>
          <w:spacing w:val="-1"/>
          <w:sz w:val="24"/>
          <w:lang w:val="es-MX" w:eastAsia="x-none"/>
        </w:rPr>
      </w:pPr>
      <w:r w:rsidRPr="00786D6C">
        <w:rPr>
          <w:rFonts w:ascii="Arial" w:eastAsia="SimSun" w:hAnsi="Arial"/>
          <w:spacing w:val="-1"/>
          <w:sz w:val="24"/>
          <w:lang w:val="es-MX" w:eastAsia="x-none"/>
        </w:rPr>
        <w:lastRenderedPageBreak/>
        <w:t xml:space="preserve">Con la interface mostrada en la Figura 6, es posible encontrar anomalías y </w:t>
      </w:r>
      <w:r w:rsidRPr="00786D6C">
        <w:rPr>
          <w:rFonts w:ascii="Arial" w:eastAsia="SimSun" w:hAnsi="Arial"/>
          <w:spacing w:val="-1"/>
          <w:sz w:val="24"/>
          <w:lang w:val="es-MX" w:eastAsia="x-none"/>
        </w:rPr>
        <w:lastRenderedPageBreak/>
        <w:t xml:space="preserve">discrepancias entre lo que se pensaba tener en cuanto a la información de los </w:t>
      </w:r>
      <w:r w:rsidRPr="00786D6C">
        <w:rPr>
          <w:rFonts w:ascii="Arial" w:eastAsia="SimSun" w:hAnsi="Arial"/>
          <w:spacing w:val="-1"/>
          <w:sz w:val="24"/>
          <w:lang w:val="es-MX" w:eastAsia="x-none"/>
        </w:rPr>
        <w:lastRenderedPageBreak/>
        <w:t>aprovechamientos hídricos y lo que verdaderamente existía en el ámbito de las cuencas hidrográficas del Estado de Sonora.</w:t>
      </w:r>
    </w:p>
    <w:p w14:paraId="489BBF36" w14:textId="77777777" w:rsidR="007E7093" w:rsidRPr="00786D6C" w:rsidRDefault="007E7093" w:rsidP="00786D6C">
      <w:pPr>
        <w:autoSpaceDE w:val="0"/>
        <w:autoSpaceDN w:val="0"/>
        <w:adjustRightInd w:val="0"/>
        <w:spacing w:after="0" w:line="480" w:lineRule="auto"/>
        <w:jc w:val="both"/>
        <w:rPr>
          <w:rFonts w:ascii="Arial" w:eastAsia="SimSun" w:hAnsi="Arial"/>
          <w:spacing w:val="-1"/>
          <w:sz w:val="24"/>
          <w:lang w:val="es-MX" w:eastAsia="x-none"/>
        </w:rPr>
      </w:pPr>
    </w:p>
    <w:p w14:paraId="1A035C07" w14:textId="77777777" w:rsidR="00786D6C" w:rsidRPr="00786D6C" w:rsidRDefault="00786D6C" w:rsidP="00786D6C">
      <w:pPr>
        <w:spacing w:after="0" w:line="480" w:lineRule="auto"/>
        <w:jc w:val="both"/>
        <w:rPr>
          <w:rFonts w:ascii="Arial" w:eastAsia="SimSun" w:hAnsi="Arial" w:cs="Arial"/>
          <w:b/>
          <w:bCs/>
          <w:caps/>
          <w:sz w:val="24"/>
          <w:szCs w:val="24"/>
          <w:lang w:val="es-MX"/>
        </w:rPr>
      </w:pPr>
      <w:r w:rsidRPr="00786D6C">
        <w:rPr>
          <w:rFonts w:ascii="Arial" w:eastAsia="SimSun" w:hAnsi="Arial" w:cs="Arial"/>
          <w:b/>
          <w:bCs/>
          <w:caps/>
          <w:sz w:val="24"/>
          <w:szCs w:val="24"/>
          <w:lang w:val="es-MX"/>
        </w:rPr>
        <w:t>DISCUSIÓN</w:t>
      </w:r>
    </w:p>
    <w:p w14:paraId="0DEE311E" w14:textId="77777777" w:rsidR="00786D6C" w:rsidRPr="00786D6C" w:rsidRDefault="00786D6C" w:rsidP="00786D6C">
      <w:pPr>
        <w:spacing w:after="0" w:line="480" w:lineRule="auto"/>
        <w:jc w:val="both"/>
        <w:rPr>
          <w:rFonts w:ascii="Arial" w:eastAsia="SimSun" w:hAnsi="Arial" w:cs="Arial"/>
          <w:bCs/>
          <w:sz w:val="24"/>
          <w:szCs w:val="24"/>
          <w:lang w:val="es-MX"/>
        </w:rPr>
      </w:pPr>
      <w:r w:rsidRPr="00786D6C">
        <w:rPr>
          <w:rFonts w:ascii="Arial" w:eastAsia="SimSun" w:hAnsi="Arial" w:cs="Arial"/>
          <w:bCs/>
          <w:sz w:val="24"/>
          <w:szCs w:val="24"/>
          <w:lang w:val="es-MX"/>
        </w:rPr>
        <w:t xml:space="preserve">Ante la complejidad de gestionar grandes volúmenes de información, el sistema es capaz de procesar la información de aproximadamente 3759 usuarios, obtenidos de la recolección de datos de usuarios para los aprovechamientos de los acuíferos en cuestión del Estado de Sonora. Esto gracias al trabajo realizado por la gestión de datos realizada por el sistema, también se logró corregir la ubicación de los aprovechamientos, la información de dueños de aprovechamientos, entre otros, la gestión incluía un análisis de lo que se pensaba que se tenía en registro y lo que realmente existe en el campo. Este articulo discute las posibilidades de </w:t>
      </w:r>
      <w:r w:rsidRPr="00786D6C">
        <w:rPr>
          <w:rFonts w:ascii="Arial" w:eastAsia="SimSun" w:hAnsi="Arial" w:cs="Arial"/>
          <w:bCs/>
          <w:sz w:val="24"/>
          <w:szCs w:val="24"/>
          <w:lang w:val="es-MX"/>
        </w:rPr>
        <w:lastRenderedPageBreak/>
        <w:t>trabajo que ofrece el sistema para la actualización de datos de usuarios de aprovechamientos hidrográficos del Estado de Sonora para procesar y analizar grandes cantidades de datos de una forma ordenada, a su vez, este sistema también permite realizar la corrección de dicha información.</w:t>
      </w:r>
    </w:p>
    <w:p w14:paraId="05DF04B3" w14:textId="77777777" w:rsidR="00786D6C" w:rsidRPr="00786D6C" w:rsidRDefault="00786D6C" w:rsidP="00786D6C">
      <w:pPr>
        <w:spacing w:after="0" w:line="480" w:lineRule="auto"/>
        <w:jc w:val="both"/>
        <w:rPr>
          <w:rFonts w:ascii="Arial" w:eastAsia="SimSun" w:hAnsi="Arial" w:cs="Arial"/>
          <w:bCs/>
          <w:sz w:val="24"/>
          <w:szCs w:val="24"/>
          <w:lang w:val="es-MX"/>
        </w:rPr>
      </w:pPr>
    </w:p>
    <w:p w14:paraId="57C3EE5D" w14:textId="77777777" w:rsidR="00786D6C" w:rsidRPr="00786D6C" w:rsidRDefault="00786D6C" w:rsidP="00786D6C">
      <w:pPr>
        <w:spacing w:after="0" w:line="480" w:lineRule="auto"/>
        <w:jc w:val="both"/>
        <w:rPr>
          <w:rFonts w:ascii="Arial" w:eastAsia="SimSun" w:hAnsi="Arial" w:cs="Arial"/>
          <w:b/>
          <w:bCs/>
          <w:caps/>
          <w:sz w:val="24"/>
          <w:szCs w:val="24"/>
          <w:lang w:val="es-MX"/>
        </w:rPr>
      </w:pPr>
      <w:r w:rsidRPr="00786D6C">
        <w:rPr>
          <w:rFonts w:ascii="Arial" w:eastAsia="SimSun" w:hAnsi="Arial" w:cs="Arial"/>
          <w:b/>
          <w:bCs/>
          <w:caps/>
          <w:sz w:val="24"/>
          <w:szCs w:val="24"/>
          <w:lang w:val="es-MX"/>
        </w:rPr>
        <w:t>CONCLUSIONES</w:t>
      </w:r>
    </w:p>
    <w:p w14:paraId="129C4D7D" w14:textId="77777777" w:rsidR="00786D6C" w:rsidRPr="00786D6C" w:rsidRDefault="00786D6C" w:rsidP="00786D6C">
      <w:pPr>
        <w:spacing w:after="0" w:line="480" w:lineRule="auto"/>
        <w:jc w:val="both"/>
        <w:rPr>
          <w:rFonts w:ascii="Arial" w:eastAsia="SimSun" w:hAnsi="Arial" w:cs="Calibri"/>
          <w:spacing w:val="-1"/>
          <w:sz w:val="24"/>
          <w:lang w:val="es-MX" w:eastAsia="x-none"/>
        </w:rPr>
      </w:pPr>
      <w:r w:rsidRPr="00786D6C">
        <w:rPr>
          <w:rFonts w:ascii="Arial" w:eastAsia="SimSun" w:hAnsi="Arial"/>
          <w:spacing w:val="-1"/>
          <w:sz w:val="24"/>
          <w:lang w:val="es-MX" w:eastAsia="x-none"/>
        </w:rPr>
        <w:t xml:space="preserve">Este documento describe el desarrollo y la aplicación de una metodología para gestionar datos para realizar la actualización de los datos de usuarios de Aguas Mexicanas ubicados en los acuíferos de: La Poza, Mesa Del Seri-La Victoria, Rio </w:t>
      </w:r>
      <w:proofErr w:type="spellStart"/>
      <w:r w:rsidRPr="00786D6C">
        <w:rPr>
          <w:rFonts w:ascii="Arial" w:eastAsia="SimSun" w:hAnsi="Arial"/>
          <w:spacing w:val="-1"/>
          <w:sz w:val="24"/>
          <w:lang w:val="es-MX" w:eastAsia="x-none"/>
        </w:rPr>
        <w:t>Matape</w:t>
      </w:r>
      <w:proofErr w:type="spellEnd"/>
      <w:r w:rsidRPr="00786D6C">
        <w:rPr>
          <w:rFonts w:ascii="Arial" w:eastAsia="SimSun" w:hAnsi="Arial"/>
          <w:spacing w:val="-1"/>
          <w:sz w:val="24"/>
          <w:lang w:val="es-MX" w:eastAsia="x-none"/>
        </w:rPr>
        <w:t xml:space="preserve">, Rio Sonora, Rio Zanjón, </w:t>
      </w:r>
      <w:proofErr w:type="spellStart"/>
      <w:r w:rsidRPr="00786D6C">
        <w:rPr>
          <w:rFonts w:ascii="Arial" w:eastAsia="SimSun" w:hAnsi="Arial"/>
          <w:spacing w:val="-1"/>
          <w:sz w:val="24"/>
          <w:lang w:val="es-MX" w:eastAsia="x-none"/>
        </w:rPr>
        <w:t>Sahuaral</w:t>
      </w:r>
      <w:proofErr w:type="spellEnd"/>
      <w:r w:rsidRPr="00786D6C">
        <w:rPr>
          <w:rFonts w:ascii="Arial" w:eastAsia="SimSun" w:hAnsi="Arial"/>
          <w:spacing w:val="-1"/>
          <w:sz w:val="24"/>
          <w:lang w:val="es-MX" w:eastAsia="x-none"/>
        </w:rPr>
        <w:t xml:space="preserve">, San José de Guaymas, Santa Rosalía y Valle de Guaymas en el Estado de Sonora. Mediante un SIG y con  la actualización de datos en campo, éste permite caracterizar a los usuarios del agua que cuentan con título de concesión, a los </w:t>
      </w:r>
      <w:r w:rsidRPr="00786D6C">
        <w:rPr>
          <w:rFonts w:ascii="Arial" w:eastAsia="SimSun" w:hAnsi="Arial"/>
          <w:spacing w:val="-1"/>
          <w:sz w:val="24"/>
          <w:lang w:val="es-MX" w:eastAsia="x-none"/>
        </w:rPr>
        <w:lastRenderedPageBreak/>
        <w:t xml:space="preserve">que no cuentan con título de concesión, a los que tienen más de un aprovechamiento por título y a los que no se encuentran en campo y cuentan con título de concesión. Con lo anterior, es posible la corrección de errores de localización geográfica que presenta el REPDA, base de datos utilizada por CONAGUA. Finalmente, se cuenta con una base de datos geoespacial por tipo de aprovechamiento debidamente </w:t>
      </w:r>
      <w:proofErr w:type="spellStart"/>
      <w:r w:rsidRPr="00786D6C">
        <w:rPr>
          <w:rFonts w:ascii="Arial" w:eastAsia="SimSun" w:hAnsi="Arial"/>
          <w:spacing w:val="-1"/>
          <w:sz w:val="24"/>
          <w:lang w:val="es-MX" w:eastAsia="x-none"/>
        </w:rPr>
        <w:t>requisitada</w:t>
      </w:r>
      <w:proofErr w:type="spellEnd"/>
      <w:r w:rsidRPr="00786D6C">
        <w:rPr>
          <w:rFonts w:ascii="Arial" w:eastAsia="SimSun" w:hAnsi="Arial"/>
          <w:spacing w:val="-1"/>
          <w:sz w:val="24"/>
          <w:lang w:val="es-MX" w:eastAsia="x-none"/>
        </w:rPr>
        <w:t xml:space="preserve"> en campo y asociada a su localización geográfica.</w:t>
      </w:r>
    </w:p>
    <w:p w14:paraId="115576E0" w14:textId="77777777" w:rsidR="00786D6C" w:rsidRPr="00786D6C" w:rsidRDefault="00786D6C" w:rsidP="00786D6C">
      <w:pPr>
        <w:spacing w:after="0" w:line="480" w:lineRule="auto"/>
        <w:jc w:val="both"/>
        <w:rPr>
          <w:rFonts w:ascii="Times New Roman" w:eastAsia="Times New Roman" w:hAnsi="Times New Roman" w:cs="Times New Roman"/>
          <w:sz w:val="24"/>
          <w:szCs w:val="24"/>
          <w:lang w:val="es-MX" w:eastAsia="es-MX"/>
        </w:rPr>
      </w:pPr>
    </w:p>
    <w:p w14:paraId="16BE2746" w14:textId="77777777" w:rsidR="00786D6C" w:rsidRDefault="00786D6C" w:rsidP="00786D6C">
      <w:pPr>
        <w:spacing w:after="0" w:line="480" w:lineRule="auto"/>
        <w:jc w:val="both"/>
        <w:rPr>
          <w:rFonts w:ascii="Arial" w:eastAsia="SimSun" w:hAnsi="Arial" w:cs="Arial"/>
          <w:b/>
          <w:bCs/>
          <w:caps/>
          <w:sz w:val="24"/>
          <w:szCs w:val="24"/>
        </w:rPr>
      </w:pPr>
      <w:r>
        <w:rPr>
          <w:rFonts w:ascii="Arial" w:eastAsia="SimSun" w:hAnsi="Arial" w:cs="Arial"/>
          <w:b/>
          <w:bCs/>
          <w:caps/>
          <w:sz w:val="24"/>
          <w:szCs w:val="24"/>
        </w:rPr>
        <w:t>REFERENCIAS</w:t>
      </w:r>
    </w:p>
    <w:p w14:paraId="17F56F3D" w14:textId="77777777" w:rsidR="00786D6C" w:rsidRDefault="00786D6C" w:rsidP="00786D6C">
      <w:pPr>
        <w:spacing w:line="240" w:lineRule="auto"/>
        <w:jc w:val="both"/>
        <w:rPr>
          <w:rFonts w:ascii="Arial" w:eastAsia="SimSun" w:hAnsi="Arial" w:cs="Calibri"/>
          <w:spacing w:val="-1"/>
          <w:sz w:val="24"/>
          <w:lang w:eastAsia="x-none"/>
        </w:rPr>
      </w:pPr>
      <w:r>
        <w:rPr>
          <w:rFonts w:ascii="Arial" w:eastAsia="SimSun" w:hAnsi="Arial"/>
          <w:spacing w:val="-1"/>
          <w:sz w:val="24"/>
          <w:lang w:eastAsia="x-none"/>
        </w:rPr>
        <w:t xml:space="preserve">[1] R. </w:t>
      </w:r>
      <w:proofErr w:type="spellStart"/>
      <w:r>
        <w:rPr>
          <w:rFonts w:ascii="Arial" w:eastAsia="SimSun" w:hAnsi="Arial"/>
          <w:spacing w:val="-1"/>
          <w:sz w:val="24"/>
          <w:lang w:eastAsia="x-none"/>
        </w:rPr>
        <w:t>Koury</w:t>
      </w:r>
      <w:proofErr w:type="spellEnd"/>
      <w:r>
        <w:rPr>
          <w:rFonts w:ascii="Arial" w:eastAsia="SimSun" w:hAnsi="Arial"/>
          <w:spacing w:val="-1"/>
          <w:sz w:val="24"/>
          <w:lang w:eastAsia="x-none"/>
        </w:rPr>
        <w:t>, B. Downing, J. Lynne, (2012). GIS: an annotated guide to selected resources, Collection Building, Vol. 31 No. 3, 98.</w:t>
      </w:r>
    </w:p>
    <w:p w14:paraId="3DB94396" w14:textId="77777777" w:rsidR="00786D6C" w:rsidRDefault="00786D6C" w:rsidP="00786D6C">
      <w:pPr>
        <w:spacing w:line="240" w:lineRule="auto"/>
        <w:jc w:val="both"/>
        <w:rPr>
          <w:rFonts w:ascii="Arial" w:eastAsia="SimSun" w:hAnsi="Arial"/>
          <w:spacing w:val="-1"/>
          <w:sz w:val="24"/>
          <w:lang w:val="es-MX" w:eastAsia="x-none"/>
        </w:rPr>
      </w:pPr>
      <w:r w:rsidRPr="00786D6C">
        <w:rPr>
          <w:rFonts w:ascii="Arial" w:eastAsia="SimSun" w:hAnsi="Arial"/>
          <w:spacing w:val="-1"/>
          <w:sz w:val="24"/>
          <w:lang w:val="es-MX" w:eastAsia="x-none"/>
        </w:rPr>
        <w:t xml:space="preserve">[2] M. Pérez (2015). Big Data, Técnicas, herramientas y aplicaciones. </w:t>
      </w:r>
      <w:r w:rsidRPr="005C5B9A">
        <w:rPr>
          <w:rFonts w:ascii="Arial" w:eastAsia="SimSun" w:hAnsi="Arial"/>
          <w:spacing w:val="-1"/>
          <w:sz w:val="24"/>
          <w:lang w:val="es-MX" w:eastAsia="x-none"/>
        </w:rPr>
        <w:t xml:space="preserve">Editorial </w:t>
      </w:r>
      <w:proofErr w:type="spellStart"/>
      <w:r w:rsidRPr="005C5B9A">
        <w:rPr>
          <w:rFonts w:ascii="Arial" w:eastAsia="SimSun" w:hAnsi="Arial"/>
          <w:spacing w:val="-1"/>
          <w:sz w:val="24"/>
          <w:lang w:val="es-MX" w:eastAsia="x-none"/>
        </w:rPr>
        <w:t>Alfaomega</w:t>
      </w:r>
      <w:proofErr w:type="spellEnd"/>
      <w:r w:rsidRPr="005C5B9A">
        <w:rPr>
          <w:rFonts w:ascii="Arial" w:eastAsia="SimSun" w:hAnsi="Arial"/>
          <w:spacing w:val="-1"/>
          <w:sz w:val="24"/>
          <w:lang w:val="es-MX" w:eastAsia="x-none"/>
        </w:rPr>
        <w:t>, Primera Edición, 1-9.</w:t>
      </w:r>
    </w:p>
    <w:p w14:paraId="0762B5D3" w14:textId="77777777" w:rsidR="00786D6C" w:rsidRPr="00786D6C" w:rsidRDefault="00786D6C" w:rsidP="00786D6C">
      <w:pPr>
        <w:spacing w:line="240" w:lineRule="auto"/>
        <w:jc w:val="both"/>
        <w:rPr>
          <w:rFonts w:ascii="Arial" w:eastAsia="SimSun" w:hAnsi="Arial"/>
          <w:spacing w:val="-1"/>
          <w:sz w:val="24"/>
          <w:lang w:val="es-MX" w:eastAsia="x-none"/>
        </w:rPr>
      </w:pPr>
      <w:r w:rsidRPr="00786D6C">
        <w:rPr>
          <w:rFonts w:ascii="Arial" w:eastAsia="SimSun" w:hAnsi="Arial"/>
          <w:spacing w:val="-1"/>
          <w:sz w:val="24"/>
          <w:lang w:val="es-MX" w:eastAsia="x-none"/>
        </w:rPr>
        <w:t xml:space="preserve">[3] E. Vega-Granillo, S. </w:t>
      </w:r>
      <w:proofErr w:type="spellStart"/>
      <w:r w:rsidRPr="00786D6C">
        <w:rPr>
          <w:rFonts w:ascii="Arial" w:eastAsia="SimSun" w:hAnsi="Arial"/>
          <w:spacing w:val="-1"/>
          <w:sz w:val="24"/>
          <w:lang w:val="es-MX" w:eastAsia="x-none"/>
        </w:rPr>
        <w:t>Cirret-Galan</w:t>
      </w:r>
      <w:proofErr w:type="spellEnd"/>
      <w:r w:rsidRPr="00786D6C">
        <w:rPr>
          <w:rFonts w:ascii="Arial" w:eastAsia="SimSun" w:hAnsi="Arial"/>
          <w:spacing w:val="-1"/>
          <w:sz w:val="24"/>
          <w:lang w:val="es-MX" w:eastAsia="x-none"/>
        </w:rPr>
        <w:t xml:space="preserve">, M. De la Parra-Velazco, R. Zavala-Juárez, (2011). Hidrología de Sonora, Panorama de la Geología de Sonora, México: Universidad Nacional Autónoma de México, Instituto de Geología, </w:t>
      </w:r>
      <w:proofErr w:type="spellStart"/>
      <w:r w:rsidRPr="00786D6C">
        <w:rPr>
          <w:rFonts w:ascii="Arial" w:eastAsia="SimSun" w:hAnsi="Arial"/>
          <w:spacing w:val="-1"/>
          <w:sz w:val="24"/>
          <w:lang w:val="es-MX" w:eastAsia="x-none"/>
        </w:rPr>
        <w:t>Boletin</w:t>
      </w:r>
      <w:proofErr w:type="spellEnd"/>
      <w:r w:rsidRPr="00786D6C">
        <w:rPr>
          <w:rFonts w:ascii="Arial" w:eastAsia="SimSun" w:hAnsi="Arial"/>
          <w:spacing w:val="-1"/>
          <w:sz w:val="24"/>
          <w:lang w:val="es-MX" w:eastAsia="x-none"/>
        </w:rPr>
        <w:t xml:space="preserve"> 118, Cap. 9, 64.</w:t>
      </w:r>
    </w:p>
    <w:p w14:paraId="70E61B71" w14:textId="77777777" w:rsidR="00786D6C" w:rsidRDefault="00786D6C" w:rsidP="00786D6C">
      <w:pPr>
        <w:autoSpaceDE w:val="0"/>
        <w:autoSpaceDN w:val="0"/>
        <w:adjustRightInd w:val="0"/>
        <w:spacing w:line="240" w:lineRule="auto"/>
        <w:jc w:val="both"/>
        <w:rPr>
          <w:rFonts w:ascii="Arial" w:eastAsia="SimSun" w:hAnsi="Arial"/>
          <w:spacing w:val="-1"/>
          <w:sz w:val="24"/>
          <w:lang w:eastAsia="x-none"/>
        </w:rPr>
      </w:pPr>
      <w:r>
        <w:rPr>
          <w:rFonts w:ascii="Arial" w:eastAsia="SimSun" w:hAnsi="Arial"/>
          <w:spacing w:val="-1"/>
          <w:sz w:val="24"/>
          <w:lang w:eastAsia="x-none"/>
        </w:rPr>
        <w:lastRenderedPageBreak/>
        <w:t>[4] A.K. Biswas, (2004). Integrated water resources management: a reassessment, Water International, Vol. 29 No. 2, 248-56.</w:t>
      </w:r>
    </w:p>
    <w:p w14:paraId="46B7BC4E" w14:textId="77777777" w:rsidR="00786D6C" w:rsidRDefault="00786D6C" w:rsidP="00786D6C">
      <w:pPr>
        <w:autoSpaceDE w:val="0"/>
        <w:autoSpaceDN w:val="0"/>
        <w:adjustRightInd w:val="0"/>
        <w:spacing w:line="240" w:lineRule="auto"/>
        <w:jc w:val="both"/>
        <w:rPr>
          <w:rFonts w:ascii="Arial" w:eastAsia="SimSun" w:hAnsi="Arial"/>
          <w:spacing w:val="-1"/>
          <w:sz w:val="24"/>
          <w:lang w:eastAsia="x-none"/>
        </w:rPr>
      </w:pPr>
      <w:r>
        <w:rPr>
          <w:rFonts w:ascii="Arial" w:eastAsia="SimSun" w:hAnsi="Arial"/>
          <w:spacing w:val="-1"/>
          <w:sz w:val="24"/>
          <w:lang w:eastAsia="x-none"/>
        </w:rPr>
        <w:t xml:space="preserve">[5] S. Singh, A.B. </w:t>
      </w:r>
      <w:proofErr w:type="spellStart"/>
      <w:r>
        <w:rPr>
          <w:rFonts w:ascii="Arial" w:eastAsia="SimSun" w:hAnsi="Arial"/>
          <w:spacing w:val="-1"/>
          <w:sz w:val="24"/>
          <w:lang w:eastAsia="x-none"/>
        </w:rPr>
        <w:t>Samaddar</w:t>
      </w:r>
      <w:proofErr w:type="spellEnd"/>
      <w:r>
        <w:rPr>
          <w:rFonts w:ascii="Arial" w:eastAsia="SimSun" w:hAnsi="Arial"/>
          <w:spacing w:val="-1"/>
          <w:sz w:val="24"/>
          <w:lang w:eastAsia="x-none"/>
        </w:rPr>
        <w:t xml:space="preserve">, R.K. Srivastava, (2010). Sustainable drinking </w:t>
      </w:r>
      <w:proofErr w:type="gramStart"/>
      <w:r>
        <w:rPr>
          <w:rFonts w:ascii="Arial" w:eastAsia="SimSun" w:hAnsi="Arial"/>
          <w:spacing w:val="-1"/>
          <w:sz w:val="24"/>
          <w:lang w:eastAsia="x-none"/>
        </w:rPr>
        <w:t>water  management</w:t>
      </w:r>
      <w:proofErr w:type="gramEnd"/>
      <w:r>
        <w:rPr>
          <w:rFonts w:ascii="Arial" w:eastAsia="SimSun" w:hAnsi="Arial"/>
          <w:spacing w:val="-1"/>
          <w:sz w:val="24"/>
          <w:lang w:eastAsia="x-none"/>
        </w:rPr>
        <w:t xml:space="preserve"> strategy using GIS: Case study of Allahabad City (India), Management of Environmental Quality: An International Journal, Vol. 21 No. 4, 436 – 437.</w:t>
      </w:r>
    </w:p>
    <w:p w14:paraId="11BFD8BA" w14:textId="77777777" w:rsidR="00786D6C" w:rsidRDefault="00786D6C" w:rsidP="00786D6C">
      <w:pPr>
        <w:spacing w:line="240" w:lineRule="auto"/>
        <w:jc w:val="both"/>
        <w:rPr>
          <w:rFonts w:ascii="Arial" w:eastAsia="SimSun" w:hAnsi="Arial"/>
          <w:spacing w:val="-1"/>
          <w:sz w:val="24"/>
          <w:lang w:eastAsia="x-none"/>
        </w:rPr>
      </w:pPr>
      <w:r>
        <w:rPr>
          <w:rFonts w:ascii="Arial" w:eastAsia="SimSun" w:hAnsi="Arial"/>
          <w:spacing w:val="-1"/>
          <w:sz w:val="24"/>
          <w:lang w:eastAsia="x-none"/>
        </w:rPr>
        <w:t>[6] A. Waleed, L. Steve, (2011). Platforms and viability of mobile GIS in real-time hydrological models: A review and proposed model, Journal of Systems and Information Technology, Vol. 13 No. 4, 426.</w:t>
      </w:r>
    </w:p>
    <w:p w14:paraId="07EA09A0" w14:textId="77777777" w:rsidR="00786D6C" w:rsidRDefault="00786D6C" w:rsidP="00786D6C">
      <w:pPr>
        <w:autoSpaceDE w:val="0"/>
        <w:autoSpaceDN w:val="0"/>
        <w:adjustRightInd w:val="0"/>
        <w:spacing w:line="240" w:lineRule="auto"/>
        <w:jc w:val="both"/>
        <w:rPr>
          <w:rFonts w:ascii="Arial" w:eastAsia="SimSun" w:hAnsi="Arial"/>
          <w:spacing w:val="-1"/>
          <w:sz w:val="24"/>
          <w:lang w:eastAsia="x-none"/>
        </w:rPr>
      </w:pPr>
      <w:r>
        <w:rPr>
          <w:rFonts w:ascii="Arial" w:eastAsia="SimSun" w:hAnsi="Arial"/>
          <w:spacing w:val="-1"/>
          <w:sz w:val="24"/>
          <w:lang w:eastAsia="x-none"/>
        </w:rPr>
        <w:t xml:space="preserve">[7] S.O. Tweed, M. Leblanc, J.A. Webb, M.W. </w:t>
      </w:r>
      <w:proofErr w:type="spellStart"/>
      <w:r>
        <w:rPr>
          <w:rFonts w:ascii="Arial" w:eastAsia="SimSun" w:hAnsi="Arial"/>
          <w:spacing w:val="-1"/>
          <w:sz w:val="24"/>
          <w:lang w:eastAsia="x-none"/>
        </w:rPr>
        <w:t>Lubczynski</w:t>
      </w:r>
      <w:proofErr w:type="spellEnd"/>
      <w:r>
        <w:rPr>
          <w:rFonts w:ascii="Arial" w:eastAsia="SimSun" w:hAnsi="Arial"/>
          <w:spacing w:val="-1"/>
          <w:sz w:val="24"/>
          <w:lang w:eastAsia="x-none"/>
        </w:rPr>
        <w:t>, (2007). Remote sensing and GIS for mapping groundwater recharge and discharge areas in salinity prone catchments, Southeastern Australia Hydrogeology Journal, Vol. 15, 75-96.</w:t>
      </w:r>
    </w:p>
    <w:p w14:paraId="387FFF7D" w14:textId="77777777" w:rsidR="00786D6C" w:rsidRDefault="00786D6C" w:rsidP="00786D6C">
      <w:pPr>
        <w:autoSpaceDE w:val="0"/>
        <w:autoSpaceDN w:val="0"/>
        <w:adjustRightInd w:val="0"/>
        <w:spacing w:line="240" w:lineRule="auto"/>
        <w:jc w:val="both"/>
        <w:rPr>
          <w:rFonts w:ascii="Arial" w:eastAsia="SimSun" w:hAnsi="Arial"/>
          <w:spacing w:val="-1"/>
          <w:sz w:val="24"/>
          <w:lang w:eastAsia="x-none"/>
        </w:rPr>
      </w:pPr>
      <w:r>
        <w:rPr>
          <w:rFonts w:ascii="Arial" w:eastAsia="SimSun" w:hAnsi="Arial"/>
          <w:spacing w:val="-1"/>
          <w:sz w:val="24"/>
          <w:lang w:eastAsia="x-none"/>
        </w:rPr>
        <w:t xml:space="preserve">[8] A. Abdul-Rahman, M.  </w:t>
      </w:r>
      <w:proofErr w:type="spellStart"/>
      <w:r>
        <w:rPr>
          <w:rFonts w:ascii="Arial" w:eastAsia="SimSun" w:hAnsi="Arial"/>
          <w:spacing w:val="-1"/>
          <w:sz w:val="24"/>
          <w:lang w:eastAsia="x-none"/>
        </w:rPr>
        <w:t>Pilouk</w:t>
      </w:r>
      <w:proofErr w:type="spellEnd"/>
      <w:r>
        <w:rPr>
          <w:rFonts w:ascii="Arial" w:eastAsia="SimSun" w:hAnsi="Arial"/>
          <w:spacing w:val="-1"/>
          <w:sz w:val="24"/>
          <w:lang w:eastAsia="x-none"/>
        </w:rPr>
        <w:t>, (2008). Spatial Data Modelling for 3-D GIS, Springer-</w:t>
      </w:r>
      <w:proofErr w:type="spellStart"/>
      <w:r>
        <w:rPr>
          <w:rFonts w:ascii="Arial" w:eastAsia="SimSun" w:hAnsi="Arial"/>
          <w:spacing w:val="-1"/>
          <w:sz w:val="24"/>
          <w:lang w:eastAsia="x-none"/>
        </w:rPr>
        <w:t>Verlag</w:t>
      </w:r>
      <w:proofErr w:type="spellEnd"/>
      <w:r>
        <w:rPr>
          <w:rFonts w:ascii="Arial" w:eastAsia="SimSun" w:hAnsi="Arial"/>
          <w:spacing w:val="-1"/>
          <w:sz w:val="24"/>
          <w:lang w:eastAsia="x-none"/>
        </w:rPr>
        <w:t>, Heidelberg</w:t>
      </w:r>
      <w:proofErr w:type="gramStart"/>
      <w:r>
        <w:rPr>
          <w:rFonts w:ascii="Arial" w:eastAsia="SimSun" w:hAnsi="Arial"/>
          <w:spacing w:val="-1"/>
          <w:sz w:val="24"/>
          <w:lang w:eastAsia="x-none"/>
        </w:rPr>
        <w:t>,  290</w:t>
      </w:r>
      <w:proofErr w:type="gramEnd"/>
      <w:r>
        <w:rPr>
          <w:rFonts w:ascii="Arial" w:eastAsia="SimSun" w:hAnsi="Arial"/>
          <w:spacing w:val="-1"/>
          <w:sz w:val="24"/>
          <w:lang w:eastAsia="x-none"/>
        </w:rPr>
        <w:t>.</w:t>
      </w:r>
    </w:p>
    <w:p w14:paraId="21793960" w14:textId="77777777" w:rsidR="00786D6C" w:rsidRDefault="00786D6C" w:rsidP="00786D6C">
      <w:pPr>
        <w:autoSpaceDE w:val="0"/>
        <w:autoSpaceDN w:val="0"/>
        <w:adjustRightInd w:val="0"/>
        <w:spacing w:line="240" w:lineRule="auto"/>
        <w:jc w:val="both"/>
        <w:rPr>
          <w:rFonts w:ascii="Arial" w:eastAsia="SimSun" w:hAnsi="Arial"/>
          <w:spacing w:val="-1"/>
          <w:sz w:val="24"/>
          <w:lang w:val="es-MX" w:eastAsia="x-none"/>
        </w:rPr>
      </w:pPr>
      <w:r w:rsidRPr="00786D6C">
        <w:rPr>
          <w:rFonts w:ascii="Arial" w:eastAsia="SimSun" w:hAnsi="Arial"/>
          <w:spacing w:val="-1"/>
          <w:sz w:val="24"/>
          <w:lang w:val="es-MX" w:eastAsia="x-none"/>
        </w:rPr>
        <w:t xml:space="preserve">[9] A. Moreno, (2008). Sistemas y análisis de la información geográfica: Manual de Autoaprendizaje con </w:t>
      </w:r>
      <w:proofErr w:type="spellStart"/>
      <w:r w:rsidRPr="00786D6C">
        <w:rPr>
          <w:rFonts w:ascii="Arial" w:eastAsia="SimSun" w:hAnsi="Arial"/>
          <w:spacing w:val="-1"/>
          <w:sz w:val="24"/>
          <w:lang w:val="es-MX" w:eastAsia="x-none"/>
        </w:rPr>
        <w:t>ArcGIS</w:t>
      </w:r>
      <w:proofErr w:type="spellEnd"/>
      <w:r w:rsidRPr="00786D6C">
        <w:rPr>
          <w:rFonts w:ascii="Arial" w:eastAsia="SimSun" w:hAnsi="Arial"/>
          <w:spacing w:val="-1"/>
          <w:sz w:val="24"/>
          <w:lang w:val="es-MX" w:eastAsia="x-none"/>
        </w:rPr>
        <w:t xml:space="preserve">, Editorial </w:t>
      </w:r>
      <w:proofErr w:type="spellStart"/>
      <w:r w:rsidRPr="00786D6C">
        <w:rPr>
          <w:rFonts w:ascii="Arial" w:eastAsia="SimSun" w:hAnsi="Arial"/>
          <w:spacing w:val="-1"/>
          <w:sz w:val="24"/>
          <w:lang w:val="es-MX" w:eastAsia="x-none"/>
        </w:rPr>
        <w:t>Alfaomega</w:t>
      </w:r>
      <w:proofErr w:type="spellEnd"/>
      <w:r w:rsidRPr="00786D6C">
        <w:rPr>
          <w:rFonts w:ascii="Arial" w:eastAsia="SimSun" w:hAnsi="Arial"/>
          <w:spacing w:val="-1"/>
          <w:sz w:val="24"/>
          <w:lang w:val="es-MX" w:eastAsia="x-none"/>
        </w:rPr>
        <w:t>, Vol. 2, 3-4.</w:t>
      </w:r>
    </w:p>
    <w:p w14:paraId="429ADEFB" w14:textId="77777777" w:rsidR="00786D6C" w:rsidRPr="00786D6C" w:rsidRDefault="00786D6C" w:rsidP="00786D6C">
      <w:pPr>
        <w:spacing w:line="240" w:lineRule="auto"/>
        <w:jc w:val="both"/>
        <w:rPr>
          <w:rFonts w:ascii="Arial" w:eastAsia="SimSun" w:hAnsi="Arial"/>
          <w:spacing w:val="-1"/>
          <w:sz w:val="24"/>
          <w:lang w:val="es-MX" w:eastAsia="x-none"/>
        </w:rPr>
      </w:pPr>
      <w:r w:rsidRPr="00786D6C">
        <w:rPr>
          <w:rFonts w:ascii="Arial" w:eastAsia="SimSun" w:hAnsi="Arial"/>
          <w:spacing w:val="-1"/>
          <w:sz w:val="24"/>
          <w:lang w:val="es-MX" w:eastAsia="x-none"/>
        </w:rPr>
        <w:t xml:space="preserve">[10] J. Navarro, J. Collado, (2009). Prácticas de SIG con </w:t>
      </w:r>
      <w:proofErr w:type="spellStart"/>
      <w:r w:rsidRPr="00786D6C">
        <w:rPr>
          <w:rFonts w:ascii="Arial" w:eastAsia="SimSun" w:hAnsi="Arial"/>
          <w:spacing w:val="-1"/>
          <w:sz w:val="24"/>
          <w:lang w:val="es-MX" w:eastAsia="x-none"/>
        </w:rPr>
        <w:t>ArcGIS</w:t>
      </w:r>
      <w:proofErr w:type="spellEnd"/>
      <w:r w:rsidRPr="00786D6C">
        <w:rPr>
          <w:rFonts w:ascii="Arial" w:eastAsia="SimSun" w:hAnsi="Arial"/>
          <w:spacing w:val="-1"/>
          <w:sz w:val="24"/>
          <w:lang w:val="es-MX" w:eastAsia="x-none"/>
        </w:rPr>
        <w:t>, Editorial Universidad Politécnica de Valencia, Vol. 1, 9.</w:t>
      </w:r>
    </w:p>
    <w:p w14:paraId="4A692B7C" w14:textId="77777777" w:rsidR="00786D6C" w:rsidRDefault="00786D6C" w:rsidP="00786D6C">
      <w:pPr>
        <w:spacing w:line="240" w:lineRule="auto"/>
        <w:jc w:val="both"/>
        <w:rPr>
          <w:rFonts w:ascii="Arial" w:eastAsia="SimSun" w:hAnsi="Arial"/>
          <w:spacing w:val="-1"/>
          <w:sz w:val="24"/>
          <w:lang w:eastAsia="x-none"/>
        </w:rPr>
        <w:sectPr w:rsidR="00786D6C" w:rsidSect="0019083E">
          <w:type w:val="continuous"/>
          <w:pgSz w:w="12240" w:h="15840"/>
          <w:pgMar w:top="1418" w:right="1418" w:bottom="1418" w:left="1418" w:header="708" w:footer="708" w:gutter="0"/>
          <w:pgNumType w:start="109"/>
          <w:cols w:num="2" w:space="708"/>
          <w:titlePg/>
          <w:docGrid w:linePitch="360"/>
        </w:sectPr>
      </w:pPr>
      <w:r w:rsidRPr="00786D6C">
        <w:rPr>
          <w:rFonts w:ascii="Arial" w:eastAsia="SimSun" w:hAnsi="Arial"/>
          <w:spacing w:val="-1"/>
          <w:sz w:val="24"/>
          <w:lang w:val="es-MX" w:eastAsia="x-none"/>
        </w:rPr>
        <w:t xml:space="preserve"> </w:t>
      </w:r>
      <w:r>
        <w:rPr>
          <w:rFonts w:ascii="Arial" w:eastAsia="SimSun" w:hAnsi="Arial"/>
          <w:spacing w:val="-1"/>
          <w:sz w:val="24"/>
          <w:lang w:eastAsia="x-none"/>
        </w:rPr>
        <w:t xml:space="preserve">[11] J. Sánchez, I. </w:t>
      </w:r>
      <w:proofErr w:type="spellStart"/>
      <w:r>
        <w:rPr>
          <w:rFonts w:ascii="Arial" w:eastAsia="SimSun" w:hAnsi="Arial"/>
          <w:spacing w:val="-1"/>
          <w:sz w:val="24"/>
          <w:lang w:eastAsia="x-none"/>
        </w:rPr>
        <w:t>Carbonell</w:t>
      </w:r>
      <w:proofErr w:type="spellEnd"/>
      <w:r>
        <w:rPr>
          <w:rFonts w:ascii="Arial" w:eastAsia="SimSun" w:hAnsi="Arial"/>
          <w:spacing w:val="-1"/>
          <w:sz w:val="24"/>
          <w:lang w:eastAsia="x-none"/>
        </w:rPr>
        <w:t xml:space="preserve">, Microsoft Access (2002): </w:t>
      </w:r>
      <w:proofErr w:type="spellStart"/>
      <w:r>
        <w:rPr>
          <w:rFonts w:ascii="Arial" w:eastAsia="SimSun" w:hAnsi="Arial"/>
          <w:spacing w:val="-1"/>
          <w:sz w:val="24"/>
          <w:lang w:eastAsia="x-none"/>
        </w:rPr>
        <w:t>Iniciación</w:t>
      </w:r>
      <w:proofErr w:type="spellEnd"/>
      <w:r>
        <w:rPr>
          <w:rFonts w:ascii="Arial" w:eastAsia="SimSun" w:hAnsi="Arial"/>
          <w:spacing w:val="-1"/>
          <w:sz w:val="24"/>
          <w:lang w:eastAsia="x-none"/>
        </w:rPr>
        <w:t xml:space="preserve"> y </w:t>
      </w:r>
      <w:proofErr w:type="spellStart"/>
      <w:r>
        <w:rPr>
          <w:rFonts w:ascii="Arial" w:eastAsia="SimSun" w:hAnsi="Arial"/>
          <w:spacing w:val="-1"/>
          <w:sz w:val="24"/>
          <w:lang w:eastAsia="x-none"/>
        </w:rPr>
        <w:t>referencia</w:t>
      </w:r>
      <w:proofErr w:type="spellEnd"/>
      <w:r>
        <w:rPr>
          <w:rFonts w:ascii="Arial" w:eastAsia="SimSun" w:hAnsi="Arial"/>
          <w:spacing w:val="-1"/>
          <w:sz w:val="24"/>
          <w:lang w:eastAsia="x-none"/>
        </w:rPr>
        <w:t>, Editorial McGraw Hill, Vol. 1, 26.</w:t>
      </w:r>
    </w:p>
    <w:p w14:paraId="3FB607E4" w14:textId="77777777" w:rsidR="00786D6C" w:rsidRDefault="00786D6C" w:rsidP="00786D6C">
      <w:pPr>
        <w:spacing w:line="240" w:lineRule="auto"/>
        <w:jc w:val="both"/>
        <w:rPr>
          <w:rFonts w:ascii="Arial" w:eastAsia="SimSun" w:hAnsi="Arial"/>
          <w:spacing w:val="-1"/>
          <w:sz w:val="24"/>
          <w:lang w:eastAsia="x-none"/>
        </w:rPr>
      </w:pPr>
      <w:r>
        <w:rPr>
          <w:rFonts w:ascii="Arial" w:eastAsia="SimSun" w:hAnsi="Arial"/>
          <w:spacing w:val="-1"/>
          <w:sz w:val="24"/>
          <w:lang w:eastAsia="x-none"/>
        </w:rPr>
        <w:lastRenderedPageBreak/>
        <w:t xml:space="preserve"> </w:t>
      </w:r>
    </w:p>
    <w:p w14:paraId="4559997C" w14:textId="77777777" w:rsidR="00786D6C" w:rsidRDefault="00786D6C" w:rsidP="00DF0F26">
      <w:pPr>
        <w:pStyle w:val="Prrafodelista"/>
        <w:spacing w:after="0" w:line="480" w:lineRule="auto"/>
        <w:ind w:left="0"/>
        <w:jc w:val="both"/>
        <w:rPr>
          <w:rFonts w:ascii="Arial" w:eastAsia="SimSun" w:hAnsi="Arial"/>
          <w:spacing w:val="-1"/>
          <w:sz w:val="24"/>
          <w:lang w:eastAsia="x-none"/>
        </w:rPr>
      </w:pPr>
    </w:p>
    <w:sectPr w:rsidR="00786D6C" w:rsidSect="006A5964">
      <w:type w:val="continuous"/>
      <w:pgSz w:w="12240" w:h="15840"/>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444A8" w14:textId="77777777" w:rsidR="005275A3" w:rsidRDefault="005275A3" w:rsidP="00445063">
      <w:pPr>
        <w:spacing w:after="0" w:line="240" w:lineRule="auto"/>
      </w:pPr>
      <w:r>
        <w:separator/>
      </w:r>
    </w:p>
  </w:endnote>
  <w:endnote w:type="continuationSeparator" w:id="0">
    <w:p w14:paraId="601947D8" w14:textId="77777777" w:rsidR="005275A3" w:rsidRDefault="005275A3" w:rsidP="0044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715035"/>
      <w:docPartObj>
        <w:docPartGallery w:val="Page Numbers (Bottom of Page)"/>
        <w:docPartUnique/>
      </w:docPartObj>
    </w:sdtPr>
    <w:sdtEndPr/>
    <w:sdtContent>
      <w:p w14:paraId="3BA7673D" w14:textId="2B26845E" w:rsidR="00445063" w:rsidRDefault="00302084">
        <w:pPr>
          <w:pStyle w:val="Piedepgina"/>
          <w:jc w:val="center"/>
        </w:pPr>
        <w:r>
          <w:rPr>
            <w:noProof/>
            <w:lang w:val="es-MX" w:eastAsia="es-MX"/>
          </w:rPr>
          <mc:AlternateContent>
            <mc:Choice Requires="wpg">
              <w:drawing>
                <wp:anchor distT="0" distB="0" distL="114300" distR="114300" simplePos="0" relativeHeight="251661312" behindDoc="0" locked="0" layoutInCell="1" allowOverlap="1" wp14:anchorId="29A0950D" wp14:editId="1082E360">
                  <wp:simplePos x="0" y="0"/>
                  <wp:positionH relativeFrom="page">
                    <wp:align>right</wp:align>
                  </wp:positionH>
                  <wp:positionV relativeFrom="paragraph">
                    <wp:posOffset>-1003300</wp:posOffset>
                  </wp:positionV>
                  <wp:extent cx="1469390" cy="1799590"/>
                  <wp:effectExtent l="0" t="0" r="16510" b="10160"/>
                  <wp:wrapNone/>
                  <wp:docPr id="38" name="Grupo 38"/>
                  <wp:cNvGraphicFramePr/>
                  <a:graphic xmlns:a="http://schemas.openxmlformats.org/drawingml/2006/main">
                    <a:graphicData uri="http://schemas.microsoft.com/office/word/2010/wordprocessingGroup">
                      <wpg:wgp>
                        <wpg:cNvGrpSpPr/>
                        <wpg:grpSpPr>
                          <a:xfrm>
                            <a:off x="0" y="0"/>
                            <a:ext cx="1469390" cy="1799590"/>
                            <a:chOff x="0" y="0"/>
                            <a:chExt cx="1469744" cy="1800000"/>
                          </a:xfrm>
                        </wpg:grpSpPr>
                        <wps:wsp>
                          <wps:cNvPr id="39" name="Rectángulo 39"/>
                          <wps:cNvSpPr/>
                          <wps:spPr>
                            <a:xfrm>
                              <a:off x="1109272" y="0"/>
                              <a:ext cx="359764" cy="1800000"/>
                            </a:xfrm>
                            <a:prstGeom prst="rect">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a:off x="0" y="107929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ángulo 41"/>
                          <wps:cNvSpPr/>
                          <wps:spPr>
                            <a:xfrm>
                              <a:off x="389744" y="1094282"/>
                              <a:ext cx="1080000" cy="2520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6A8A7B8B" id="Grupo 38" o:spid="_x0000_s1026" style="position:absolute;margin-left:64.5pt;margin-top:-79pt;width:115.7pt;height:141.7pt;z-index:251661312;mso-position-horizontal:right;mso-position-horizontal-relative:page" coordsize="14697,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">
                  <v:rect id="Rectángulo 39" o:spid="_x0000_s1027" style="position:absolute;left:11092;width:3598;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" fillcolor="#d5dce4 [671]" strokecolor="white [3212]" strokeweight="1pt"/>
                  <v:rect id="Rectángulo 40" o:spid="_x0000_s1028" style="position:absolute;top:1079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" fillcolor="#d5dce4 [671]" stroked="f" strokeweight="1pt"/>
                  <v:rect id="Rectángulo 41" o:spid="_x0000_s1029" style="position:absolute;left:3897;top:10942;width:108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" fillcolor="#acb9ca [1311]" stroked="f" strokeweight="1pt"/>
                  <w10:wrap anchorx="page"/>
                </v:group>
              </w:pict>
            </mc:Fallback>
          </mc:AlternateContent>
        </w:r>
        <w:r w:rsidR="007C0385">
          <w:rPr>
            <w:noProof/>
            <w:lang w:val="es-MX" w:eastAsia="es-MX"/>
          </w:rPr>
          <mc:AlternateContent>
            <mc:Choice Requires="wps">
              <w:drawing>
                <wp:anchor distT="0" distB="0" distL="114300" distR="114300" simplePos="0" relativeHeight="251674624" behindDoc="0" locked="0" layoutInCell="1" allowOverlap="1" wp14:anchorId="08599094" wp14:editId="6F0C21CE">
                  <wp:simplePos x="0" y="0"/>
                  <wp:positionH relativeFrom="margin">
                    <wp:posOffset>-444137</wp:posOffset>
                  </wp:positionH>
                  <wp:positionV relativeFrom="paragraph">
                    <wp:posOffset>144054</wp:posOffset>
                  </wp:positionV>
                  <wp:extent cx="1867989" cy="4572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867989" cy="457200"/>
                          </a:xfrm>
                          <a:prstGeom prst="rect">
                            <a:avLst/>
                          </a:prstGeom>
                          <a:solidFill>
                            <a:schemeClr val="lt1"/>
                          </a:solidFill>
                          <a:ln w="6350">
                            <a:noFill/>
                          </a:ln>
                        </wps:spPr>
                        <wps:txbx>
                          <w:txbxContent>
                            <w:p w14:paraId="21EABA7F" w14:textId="346F384D"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9" o:spid="_x0000_s1028" type="#_x0000_t202" style="position:absolute;left:0;text-align:left;margin-left:-34.95pt;margin-top:11.35pt;width:147.1pt;height:36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" fillcolor="white [3201]" stroked="f" strokeweight=".5pt">
                  <v:textbox>
                    <w:txbxContent>
                      <w:p w14:paraId="21EABA7F" w14:textId="346F384D"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p>
                    </w:txbxContent>
                  </v:textbox>
                  <w10:wrap anchorx="margin"/>
                </v:shape>
              </w:pict>
            </mc:Fallback>
          </mc:AlternateContent>
        </w:r>
        <w:r w:rsidR="00445063">
          <w:fldChar w:fldCharType="begin"/>
        </w:r>
        <w:r w:rsidR="00445063">
          <w:instrText>PAGE   \* MERGEFORMAT</w:instrText>
        </w:r>
        <w:r w:rsidR="00445063">
          <w:fldChar w:fldCharType="separate"/>
        </w:r>
        <w:r w:rsidR="007B7D6E" w:rsidRPr="007B7D6E">
          <w:rPr>
            <w:noProof/>
            <w:lang w:val="es-ES"/>
          </w:rPr>
          <w:t>94</w:t>
        </w:r>
        <w:r w:rsidR="00445063">
          <w:fldChar w:fldCharType="end"/>
        </w:r>
      </w:p>
    </w:sdtContent>
  </w:sdt>
  <w:p w14:paraId="20305BE4" w14:textId="77777777" w:rsidR="00445063" w:rsidRDefault="004450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379224"/>
      <w:docPartObj>
        <w:docPartGallery w:val="Page Numbers (Bottom of Page)"/>
        <w:docPartUnique/>
      </w:docPartObj>
    </w:sdtPr>
    <w:sdtEndPr/>
    <w:sdtContent>
      <w:p w14:paraId="4E399B02" w14:textId="3F219E5A" w:rsidR="00445063" w:rsidRDefault="007C0385">
        <w:pPr>
          <w:pStyle w:val="Piedepgina"/>
          <w:jc w:val="center"/>
        </w:pPr>
        <w:r>
          <w:rPr>
            <w:noProof/>
            <w:lang w:val="es-MX" w:eastAsia="es-MX"/>
          </w:rPr>
          <mc:AlternateContent>
            <mc:Choice Requires="wps">
              <w:drawing>
                <wp:anchor distT="0" distB="0" distL="114300" distR="114300" simplePos="0" relativeHeight="251676672" behindDoc="0" locked="0" layoutInCell="1" allowOverlap="1" wp14:anchorId="3F79C3D6" wp14:editId="3D5AC714">
                  <wp:simplePos x="0" y="0"/>
                  <wp:positionH relativeFrom="margin">
                    <wp:align>right</wp:align>
                  </wp:positionH>
                  <wp:positionV relativeFrom="paragraph">
                    <wp:posOffset>144054</wp:posOffset>
                  </wp:positionV>
                  <wp:extent cx="1867989" cy="4572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867989" cy="457200"/>
                          </a:xfrm>
                          <a:prstGeom prst="rect">
                            <a:avLst/>
                          </a:prstGeom>
                          <a:solidFill>
                            <a:schemeClr val="lt1"/>
                          </a:solidFill>
                          <a:ln w="6350">
                            <a:noFill/>
                          </a:ln>
                        </wps:spPr>
                        <wps:txbx>
                          <w:txbxContent>
                            <w:p w14:paraId="5FCBBD88" w14:textId="77777777"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r w:rsidRPr="00EA59D9">
                                <w:rPr>
                                  <w:rFonts w:ascii="Verdana" w:hAnsi="Verdana"/>
                                  <w:color w:val="111111"/>
                                  <w:sz w:val="14"/>
                                  <w:szCs w:val="14"/>
                                  <w:shd w:val="clear" w:color="auto" w:fill="FBFBF3"/>
                                </w:rPr>
                                <w:t>0.19136/jeeos.a1n</w:t>
                              </w:r>
                              <w:r>
                                <w:rPr>
                                  <w:rFonts w:ascii="Verdana" w:hAnsi="Verdana"/>
                                  <w:color w:val="111111"/>
                                  <w:sz w:val="14"/>
                                  <w:szCs w:val="14"/>
                                  <w:shd w:val="clear" w:color="auto" w:fill="FBFBF3"/>
                                </w:rPr>
                                <w:t>3</w:t>
                              </w:r>
                              <w:r w:rsidRPr="00EA59D9">
                                <w:rPr>
                                  <w:rFonts w:ascii="Verdana" w:hAnsi="Verdana"/>
                                  <w:color w:val="111111"/>
                                  <w:sz w:val="14"/>
                                  <w:szCs w:val="14"/>
                                  <w:shd w:val="clear" w:color="auto" w:fill="FBFBF3"/>
                                </w:rPr>
                                <w:t>.</w:t>
                              </w:r>
                              <w:r>
                                <w:rPr>
                                  <w:rFonts w:ascii="Verdana" w:hAnsi="Verdana"/>
                                  <w:color w:val="111111"/>
                                  <w:sz w:val="14"/>
                                  <w:szCs w:val="14"/>
                                  <w:shd w:val="clear" w:color="auto" w:fill="FBFBF3"/>
                                </w:rPr>
                                <w:t>2</w:t>
                              </w:r>
                              <w:r w:rsidRPr="00EA59D9">
                                <w:rPr>
                                  <w:rFonts w:ascii="Verdana" w:hAnsi="Verdana"/>
                                  <w:color w:val="111111"/>
                                  <w:sz w:val="14"/>
                                  <w:szCs w:val="14"/>
                                  <w:shd w:val="clear" w:color="auto" w:fill="FBFBF3"/>
                                </w:rPr>
                                <w:t>1</w:t>
                              </w:r>
                              <w:r>
                                <w:rPr>
                                  <w:rFonts w:ascii="Verdana" w:hAnsi="Verdana"/>
                                  <w:color w:val="111111"/>
                                  <w:sz w:val="14"/>
                                  <w:szCs w:val="14"/>
                                  <w:shd w:val="clear" w:color="auto" w:fill="FBFBF3"/>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3F79C3D6" id="_x0000_t202" coordsize="21600,21600" o:spt="202" path="m,l,21600r21600,l21600,xe">
                  <v:stroke joinstyle="miter"/>
                  <v:path gradientshapeok="t" o:connecttype="rect"/>
                </v:shapetype>
                <v:shape id="Cuadro de texto 7" o:spid="_x0000_s1029" type="#_x0000_t202" style="position:absolute;left:0;text-align:left;margin-left:95.9pt;margin-top:11.35pt;width:147.1pt;height:36pt;z-index:2516766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" fillcolor="white [3201]" stroked="f" strokeweight=".5pt">
                  <v:textbox>
                    <w:txbxContent>
                      <w:p w14:paraId="5FCBBD88" w14:textId="77777777" w:rsidR="007C0385" w:rsidRDefault="007C0385" w:rsidP="007C0385">
                        <w:r w:rsidRPr="008E7B5D">
                          <w:rPr>
                            <w:rFonts w:ascii="Arial" w:hAnsi="Arial" w:cs="Arial"/>
                            <w:sz w:val="14"/>
                          </w:rPr>
                          <w:t xml:space="preserve">Registro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r w:rsidRPr="00EA59D9">
                          <w:rPr>
                            <w:rFonts w:ascii="Verdana" w:hAnsi="Verdana"/>
                            <w:color w:val="111111"/>
                            <w:sz w:val="14"/>
                            <w:szCs w:val="14"/>
                            <w:shd w:val="clear" w:color="auto" w:fill="FBFBF3"/>
                          </w:rPr>
                          <w:t>0.19136/</w:t>
                        </w:r>
                        <w:proofErr w:type="gramStart"/>
                        <w:r w:rsidRPr="00EA59D9">
                          <w:rPr>
                            <w:rFonts w:ascii="Verdana" w:hAnsi="Verdana"/>
                            <w:color w:val="111111"/>
                            <w:sz w:val="14"/>
                            <w:szCs w:val="14"/>
                            <w:shd w:val="clear" w:color="auto" w:fill="FBFBF3"/>
                          </w:rPr>
                          <w:t>jeeos.a</w:t>
                        </w:r>
                        <w:proofErr w:type="gramEnd"/>
                        <w:r w:rsidRPr="00EA59D9">
                          <w:rPr>
                            <w:rFonts w:ascii="Verdana" w:hAnsi="Verdana"/>
                            <w:color w:val="111111"/>
                            <w:sz w:val="14"/>
                            <w:szCs w:val="14"/>
                            <w:shd w:val="clear" w:color="auto" w:fill="FBFBF3"/>
                          </w:rPr>
                          <w:t>1n</w:t>
                        </w:r>
                        <w:r>
                          <w:rPr>
                            <w:rFonts w:ascii="Verdana" w:hAnsi="Verdana"/>
                            <w:color w:val="111111"/>
                            <w:sz w:val="14"/>
                            <w:szCs w:val="14"/>
                            <w:shd w:val="clear" w:color="auto" w:fill="FBFBF3"/>
                          </w:rPr>
                          <w:t>3</w:t>
                        </w:r>
                        <w:r w:rsidRPr="00EA59D9">
                          <w:rPr>
                            <w:rFonts w:ascii="Verdana" w:hAnsi="Verdana"/>
                            <w:color w:val="111111"/>
                            <w:sz w:val="14"/>
                            <w:szCs w:val="14"/>
                            <w:shd w:val="clear" w:color="auto" w:fill="FBFBF3"/>
                          </w:rPr>
                          <w:t>.</w:t>
                        </w:r>
                        <w:r>
                          <w:rPr>
                            <w:rFonts w:ascii="Verdana" w:hAnsi="Verdana"/>
                            <w:color w:val="111111"/>
                            <w:sz w:val="14"/>
                            <w:szCs w:val="14"/>
                            <w:shd w:val="clear" w:color="auto" w:fill="FBFBF3"/>
                          </w:rPr>
                          <w:t>2</w:t>
                        </w:r>
                        <w:r w:rsidRPr="00EA59D9">
                          <w:rPr>
                            <w:rFonts w:ascii="Verdana" w:hAnsi="Verdana"/>
                            <w:color w:val="111111"/>
                            <w:sz w:val="14"/>
                            <w:szCs w:val="14"/>
                            <w:shd w:val="clear" w:color="auto" w:fill="FBFBF3"/>
                          </w:rPr>
                          <w:t>1</w:t>
                        </w:r>
                        <w:r>
                          <w:rPr>
                            <w:rFonts w:ascii="Verdana" w:hAnsi="Verdana"/>
                            <w:color w:val="111111"/>
                            <w:sz w:val="14"/>
                            <w:szCs w:val="14"/>
                            <w:shd w:val="clear" w:color="auto" w:fill="FBFBF3"/>
                          </w:rPr>
                          <w:t>60</w:t>
                        </w:r>
                      </w:p>
                    </w:txbxContent>
                  </v:textbox>
                  <w10:wrap anchorx="margin"/>
                </v:shape>
              </w:pict>
            </mc:Fallback>
          </mc:AlternateContent>
        </w:r>
        <w:r w:rsidR="00445063">
          <w:rPr>
            <w:noProof/>
            <w:lang w:val="es-MX" w:eastAsia="es-MX"/>
          </w:rPr>
          <mc:AlternateContent>
            <mc:Choice Requires="wpg">
              <w:drawing>
                <wp:anchor distT="0" distB="0" distL="114300" distR="114300" simplePos="0" relativeHeight="251659264" behindDoc="0" locked="0" layoutInCell="1" allowOverlap="1" wp14:anchorId="5E94180A" wp14:editId="726B264D">
                  <wp:simplePos x="0" y="0"/>
                  <wp:positionH relativeFrom="page">
                    <wp:posOffset>22860</wp:posOffset>
                  </wp:positionH>
                  <wp:positionV relativeFrom="paragraph">
                    <wp:posOffset>-1029970</wp:posOffset>
                  </wp:positionV>
                  <wp:extent cx="1440000" cy="1800000"/>
                  <wp:effectExtent l="0" t="0" r="8255" b="10160"/>
                  <wp:wrapNone/>
                  <wp:docPr id="34" name="Grupo 34"/>
                  <wp:cNvGraphicFramePr/>
                  <a:graphic xmlns:a="http://schemas.openxmlformats.org/drawingml/2006/main">
                    <a:graphicData uri="http://schemas.microsoft.com/office/word/2010/wordprocessingGroup">
                      <wpg:wgp>
                        <wpg:cNvGrpSpPr/>
                        <wpg:grpSpPr>
                          <a:xfrm>
                            <a:off x="0" y="0"/>
                            <a:ext cx="1440000" cy="1800000"/>
                            <a:chOff x="0" y="0"/>
                            <a:chExt cx="1440000" cy="1800000"/>
                          </a:xfrm>
                        </wpg:grpSpPr>
                        <wps:wsp>
                          <wps:cNvPr id="35" name="Rectángulo 35"/>
                          <wps:cNvSpPr/>
                          <wps:spPr>
                            <a:xfrm>
                              <a:off x="0" y="0"/>
                              <a:ext cx="360000" cy="18000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a:off x="0" y="112426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ángulo 37"/>
                          <wps:cNvSpPr/>
                          <wps:spPr>
                            <a:xfrm>
                              <a:off x="0" y="1124262"/>
                              <a:ext cx="1080000" cy="25146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434F2BDA" id="Grupo 34" o:spid="_x0000_s1026" style="position:absolute;margin-left:1.8pt;margin-top:-81.1pt;width:113.4pt;height:141.75pt;z-index:251659264;mso-position-horizontal-relative:page" coordsize="144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">
                  <v:rect id="Rectángulo 35" o:spid="_x0000_s1027" style="position:absolute;width:36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" fillcolor="#d5dce4 [671]" strokecolor="#d5dce4 [671]" strokeweight="1pt"/>
                  <v:rect id="Rectángulo 36" o:spid="_x0000_s1028" style="position:absolute;top:1124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" fillcolor="#d5dce4 [671]" stroked="f" strokeweight="1pt"/>
                  <v:rect id="Rectángulo 37" o:spid="_x0000_s1029" style="position:absolute;top:11242;width:108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" fillcolor="#acb9ca [1311]" stroked="f" strokeweight="1pt"/>
                  <w10:wrap anchorx="page"/>
                </v:group>
              </w:pict>
            </mc:Fallback>
          </mc:AlternateContent>
        </w:r>
        <w:r w:rsidR="00445063">
          <w:fldChar w:fldCharType="begin"/>
        </w:r>
        <w:r w:rsidR="00445063">
          <w:instrText>PAGE   \* MERGEFORMAT</w:instrText>
        </w:r>
        <w:r w:rsidR="00445063">
          <w:fldChar w:fldCharType="separate"/>
        </w:r>
        <w:r w:rsidR="007B7D6E" w:rsidRPr="007B7D6E">
          <w:rPr>
            <w:noProof/>
            <w:lang w:val="es-ES"/>
          </w:rPr>
          <w:t>95</w:t>
        </w:r>
        <w:r w:rsidR="00445063">
          <w:fldChar w:fldCharType="end"/>
        </w:r>
      </w:p>
    </w:sdtContent>
  </w:sdt>
  <w:p w14:paraId="12FC7545" w14:textId="77777777" w:rsidR="00445063" w:rsidRDefault="004450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D238C" w14:textId="480F8A61" w:rsidR="00445063" w:rsidRDefault="009C6199">
    <w:pPr>
      <w:pStyle w:val="Piedepgina"/>
    </w:pPr>
    <w:r>
      <w:rPr>
        <w:noProof/>
        <w:lang w:val="es-MX" w:eastAsia="es-MX"/>
      </w:rPr>
      <mc:AlternateContent>
        <mc:Choice Requires="wpg">
          <w:drawing>
            <wp:anchor distT="0" distB="0" distL="114300" distR="114300" simplePos="0" relativeHeight="251667456" behindDoc="0" locked="0" layoutInCell="1" allowOverlap="1" wp14:anchorId="5F853355" wp14:editId="140F2211">
              <wp:simplePos x="0" y="0"/>
              <wp:positionH relativeFrom="page">
                <wp:align>left</wp:align>
              </wp:positionH>
              <wp:positionV relativeFrom="paragraph">
                <wp:posOffset>-1215027</wp:posOffset>
              </wp:positionV>
              <wp:extent cx="1440000" cy="1800000"/>
              <wp:effectExtent l="0" t="0" r="8255" b="10160"/>
              <wp:wrapNone/>
              <wp:docPr id="1" name="Grupo 1"/>
              <wp:cNvGraphicFramePr/>
              <a:graphic xmlns:a="http://schemas.openxmlformats.org/drawingml/2006/main">
                <a:graphicData uri="http://schemas.microsoft.com/office/word/2010/wordprocessingGroup">
                  <wpg:wgp>
                    <wpg:cNvGrpSpPr/>
                    <wpg:grpSpPr>
                      <a:xfrm>
                        <a:off x="0" y="0"/>
                        <a:ext cx="1440000" cy="1800000"/>
                        <a:chOff x="0" y="0"/>
                        <a:chExt cx="1440000" cy="1800000"/>
                      </a:xfrm>
                    </wpg:grpSpPr>
                    <wps:wsp>
                      <wps:cNvPr id="2" name="Rectángulo 2"/>
                      <wps:cNvSpPr/>
                      <wps:spPr>
                        <a:xfrm>
                          <a:off x="0" y="0"/>
                          <a:ext cx="360000" cy="18000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3"/>
                      <wps:cNvSpPr/>
                      <wps:spPr>
                        <a:xfrm>
                          <a:off x="0" y="112426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4"/>
                      <wps:cNvSpPr/>
                      <wps:spPr>
                        <a:xfrm>
                          <a:off x="0" y="1124262"/>
                          <a:ext cx="1080000" cy="25146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2E1796C6" id="Grupo 1" o:spid="_x0000_s1026" style="position:absolute;margin-left:0;margin-top:-95.65pt;width:113.4pt;height:141.75pt;z-index:251667456;mso-position-horizontal:left;mso-position-horizontal-relative:page" coordsize="144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">
              <v:rect id="Rectángulo 2" o:spid="_x0000_s1027" style="position:absolute;width:36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" fillcolor="#d5dce4 [671]" strokecolor="#d5dce4 [671]" strokeweight="1pt"/>
              <v:rect id="Rectángulo 3" o:spid="_x0000_s1028" style="position:absolute;top:1124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" fillcolor="#d5dce4 [671]" stroked="f" strokeweight="1pt"/>
              <v:rect id="Rectángulo 4" o:spid="_x0000_s1029" style="position:absolute;top:11242;width:108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" fillcolor="#acb9ca [1311]" stroked="f" strokeweight="1pt"/>
              <w10:wrap anchorx="page"/>
            </v:group>
          </w:pict>
        </mc:Fallback>
      </mc:AlternateContent>
    </w:r>
    <w:r>
      <w:tab/>
    </w:r>
    <w:r w:rsidR="005C5B9A">
      <w:t>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ECC19" w14:textId="77777777" w:rsidR="005275A3" w:rsidRDefault="005275A3" w:rsidP="00445063">
      <w:pPr>
        <w:spacing w:after="0" w:line="240" w:lineRule="auto"/>
      </w:pPr>
      <w:r>
        <w:separator/>
      </w:r>
    </w:p>
  </w:footnote>
  <w:footnote w:type="continuationSeparator" w:id="0">
    <w:p w14:paraId="7DC12794" w14:textId="77777777" w:rsidR="005275A3" w:rsidRDefault="005275A3" w:rsidP="00445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7C10" w14:textId="2FD78BC1" w:rsidR="00445063" w:rsidRDefault="00364940">
    <w:pPr>
      <w:pStyle w:val="Encabezado"/>
    </w:pPr>
    <w:r>
      <w:rPr>
        <w:noProof/>
        <w:lang w:val="es-MX" w:eastAsia="es-MX"/>
      </w:rPr>
      <mc:AlternateContent>
        <mc:Choice Requires="wps">
          <w:drawing>
            <wp:anchor distT="0" distB="0" distL="114300" distR="114300" simplePos="0" relativeHeight="251663360" behindDoc="0" locked="0" layoutInCell="1" allowOverlap="1" wp14:anchorId="43AA931B" wp14:editId="261A8230">
              <wp:simplePos x="0" y="0"/>
              <wp:positionH relativeFrom="page">
                <wp:align>right</wp:align>
              </wp:positionH>
              <wp:positionV relativeFrom="paragraph">
                <wp:posOffset>388619</wp:posOffset>
              </wp:positionV>
              <wp:extent cx="6786880" cy="14605"/>
              <wp:effectExtent l="19050" t="38100" r="52070" b="42545"/>
              <wp:wrapNone/>
              <wp:docPr id="20" name="Conector recto 20"/>
              <wp:cNvGraphicFramePr/>
              <a:graphic xmlns:a="http://schemas.openxmlformats.org/drawingml/2006/main">
                <a:graphicData uri="http://schemas.microsoft.com/office/word/2010/wordprocessingShape">
                  <wps:wsp>
                    <wps:cNvCnPr/>
                    <wps:spPr>
                      <a:xfrm flipV="1">
                        <a:off x="0" y="0"/>
                        <a:ext cx="6786880" cy="14605"/>
                      </a:xfrm>
                      <a:prstGeom prst="line">
                        <a:avLst/>
                      </a:prstGeom>
                      <a:ln w="76200" cmpd="sng">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FE1923A" id="Conector recto 20" o:spid="_x0000_s1026" style="position:absolute;flip:y;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83.2pt,30.6pt" to="1017.6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" strokecolor="#8496b0 [1951]" strokeweight="6pt">
              <v:stroke joinstyle="miter"/>
              <w10:wrap anchorx="page"/>
            </v:line>
          </w:pict>
        </mc:Fallback>
      </mc:AlternateContent>
    </w:r>
    <w:r w:rsidR="007C0385">
      <w:rPr>
        <w:noProof/>
        <w:lang w:val="es-MX" w:eastAsia="es-MX"/>
      </w:rPr>
      <mc:AlternateContent>
        <mc:Choice Requires="wps">
          <w:drawing>
            <wp:anchor distT="0" distB="0" distL="114300" distR="114300" simplePos="0" relativeHeight="251670528" behindDoc="0" locked="0" layoutInCell="1" allowOverlap="1" wp14:anchorId="0E80ED71" wp14:editId="44D96EA6">
              <wp:simplePos x="0" y="0"/>
              <wp:positionH relativeFrom="column">
                <wp:posOffset>4889591</wp:posOffset>
              </wp:positionH>
              <wp:positionV relativeFrom="paragraph">
                <wp:posOffset>-240574</wp:posOffset>
              </wp:positionV>
              <wp:extent cx="1476103" cy="496388"/>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476103" cy="496388"/>
                      </a:xfrm>
                      <a:prstGeom prst="rect">
                        <a:avLst/>
                      </a:prstGeom>
                      <a:solidFill>
                        <a:schemeClr val="lt1"/>
                      </a:solidFill>
                      <a:ln w="6350">
                        <a:noFill/>
                      </a:ln>
                    </wps:spPr>
                    <wps:txbx>
                      <w:txbxContent>
                        <w:p w14:paraId="388F4113" w14:textId="77777777" w:rsidR="002F3AF7" w:rsidRDefault="002F3AF7" w:rsidP="00AA45D9">
                          <w:pPr>
                            <w:spacing w:after="0"/>
                            <w:rPr>
                              <w:rFonts w:ascii="Arial" w:eastAsia="SimSun" w:hAnsi="Arial" w:cs="Arial"/>
                              <w:bCs/>
                              <w:sz w:val="20"/>
                              <w:szCs w:val="20"/>
                              <w:vertAlign w:val="superscript"/>
                              <w:lang w:val="es-MX"/>
                            </w:rPr>
                          </w:pPr>
                          <w:r w:rsidRPr="006A5964">
                            <w:rPr>
                              <w:rFonts w:ascii="Arial" w:eastAsia="SimSun" w:hAnsi="Arial" w:cs="Arial"/>
                              <w:bCs/>
                              <w:sz w:val="20"/>
                              <w:szCs w:val="20"/>
                              <w:lang w:val="es-MX"/>
                            </w:rPr>
                            <w:t xml:space="preserve">Ramírez-Uribe G. </w:t>
                          </w:r>
                          <w:r w:rsidRPr="006A5964">
                            <w:rPr>
                              <w:rFonts w:ascii="Arial" w:eastAsia="SimSun" w:hAnsi="Arial" w:cs="Arial"/>
                              <w:bCs/>
                              <w:sz w:val="20"/>
                              <w:szCs w:val="20"/>
                              <w:vertAlign w:val="superscript"/>
                              <w:lang w:val="es-MX"/>
                            </w:rPr>
                            <w:t>1</w:t>
                          </w:r>
                        </w:p>
                        <w:p w14:paraId="6AC03BF5" w14:textId="4C2C6772" w:rsidR="007C0385" w:rsidRPr="007C0385" w:rsidRDefault="007C0385" w:rsidP="00AA45D9">
                          <w:pPr>
                            <w:spacing w:after="0"/>
                            <w:rPr>
                              <w:lang w:val="es-ES"/>
                            </w:rPr>
                          </w:pPr>
                          <w:r w:rsidRPr="00005CA0">
                            <w:rPr>
                              <w:rFonts w:ascii="Arial" w:hAnsi="Arial" w:cs="Arial"/>
                              <w:b/>
                              <w:i/>
                              <w:sz w:val="20"/>
                              <w:szCs w:val="20"/>
                              <w:vertAlign w:val="superscript"/>
                              <w:lang w:val="pt-BR"/>
                            </w:rPr>
                            <w:t>V</w:t>
                          </w:r>
                          <w:r w:rsidR="00AA45D9">
                            <w:rPr>
                              <w:rFonts w:ascii="Arial" w:hAnsi="Arial" w:cs="Arial"/>
                              <w:b/>
                              <w:i/>
                              <w:sz w:val="20"/>
                              <w:szCs w:val="20"/>
                              <w:vertAlign w:val="superscript"/>
                              <w:lang w:val="pt-BR"/>
                            </w:rPr>
                            <w:t>ol</w:t>
                          </w:r>
                          <w:r w:rsidRPr="00005CA0">
                            <w:rPr>
                              <w:rFonts w:ascii="Arial" w:hAnsi="Arial" w:cs="Arial"/>
                              <w:b/>
                              <w:i/>
                              <w:sz w:val="20"/>
                              <w:szCs w:val="20"/>
                              <w:vertAlign w:val="superscript"/>
                              <w:lang w:val="pt-BR"/>
                            </w:rPr>
                            <w:t xml:space="preserve">. </w:t>
                          </w:r>
                          <w:r w:rsidR="00AA45D9">
                            <w:rPr>
                              <w:rFonts w:ascii="Arial" w:hAnsi="Arial" w:cs="Arial"/>
                              <w:b/>
                              <w:i/>
                              <w:sz w:val="20"/>
                              <w:szCs w:val="20"/>
                              <w:vertAlign w:val="superscript"/>
                              <w:lang w:val="pt-BR"/>
                            </w:rPr>
                            <w:t>2</w:t>
                          </w:r>
                          <w:r w:rsidRPr="00005CA0">
                            <w:rPr>
                              <w:rFonts w:ascii="Arial" w:hAnsi="Arial" w:cs="Arial"/>
                              <w:b/>
                              <w:i/>
                              <w:sz w:val="20"/>
                              <w:szCs w:val="20"/>
                              <w:vertAlign w:val="superscript"/>
                              <w:lang w:val="pt-BR"/>
                            </w:rPr>
                            <w:t xml:space="preserve"> Num 1: 201</w:t>
                          </w:r>
                          <w:r w:rsidR="00AA45D9">
                            <w:rPr>
                              <w:rFonts w:ascii="Arial" w:hAnsi="Arial" w:cs="Arial"/>
                              <w:b/>
                              <w:i/>
                              <w:sz w:val="20"/>
                              <w:szCs w:val="20"/>
                              <w:vertAlign w:val="superscript"/>
                              <w:lang w:val="pt-BR"/>
                            </w:rPr>
                            <w:t>8</w:t>
                          </w:r>
                          <w:r>
                            <w:rPr>
                              <w:rFonts w:ascii="Arial" w:hAnsi="Arial" w:cs="Arial"/>
                              <w:b/>
                              <w:i/>
                              <w:sz w:val="20"/>
                              <w:szCs w:val="20"/>
                              <w:vertAlign w:val="superscript"/>
                              <w:lang w:val="pt-BR"/>
                            </w:rPr>
                            <w:t xml:space="preserve"> </w:t>
                          </w:r>
                          <w:r w:rsidR="00233A0C" w:rsidRPr="007C0385">
                            <w:rPr>
                              <w:rFonts w:ascii="Arial" w:hAnsi="Arial" w:cs="Arial"/>
                              <w:b/>
                              <w:sz w:val="20"/>
                              <w:szCs w:val="20"/>
                              <w:vertAlign w:val="superscript"/>
                              <w:lang w:val="es-ES"/>
                            </w:rPr>
                            <w:t>pág.</w:t>
                          </w:r>
                          <w:r w:rsidRPr="007C0385">
                            <w:rPr>
                              <w:rFonts w:ascii="Arial" w:hAnsi="Arial" w:cs="Arial"/>
                              <w:b/>
                              <w:sz w:val="20"/>
                              <w:szCs w:val="20"/>
                              <w:vertAlign w:val="superscript"/>
                              <w:lang w:val="es-ES"/>
                            </w:rPr>
                            <w:t xml:space="preserve"> </w:t>
                          </w:r>
                          <w:r w:rsidR="00B87463">
                            <w:rPr>
                              <w:rFonts w:ascii="Arial" w:hAnsi="Arial" w:cs="Arial"/>
                              <w:b/>
                              <w:sz w:val="20"/>
                              <w:szCs w:val="20"/>
                              <w:vertAlign w:val="superscript"/>
                              <w:lang w:val="es-ES"/>
                            </w:rPr>
                            <w:t>93</w:t>
                          </w:r>
                          <w:r w:rsidRPr="007C0385">
                            <w:rPr>
                              <w:rFonts w:ascii="Arial" w:hAnsi="Arial" w:cs="Arial"/>
                              <w:b/>
                              <w:sz w:val="20"/>
                              <w:szCs w:val="20"/>
                              <w:vertAlign w:val="superscript"/>
                              <w:lang w:val="es-ES"/>
                            </w:rPr>
                            <w:t>-</w:t>
                          </w:r>
                          <w:r w:rsidR="00B87463">
                            <w:rPr>
                              <w:rFonts w:ascii="Arial" w:hAnsi="Arial" w:cs="Arial"/>
                              <w:b/>
                              <w:sz w:val="20"/>
                              <w:szCs w:val="20"/>
                              <w:vertAlign w:val="superscript"/>
                              <w:lang w:val="es-ES"/>
                            </w:rPr>
                            <w:t>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0E80ED71" id="_x0000_t202" coordsize="21600,21600" o:spt="202" path="m,l,21600r21600,l21600,xe">
              <v:stroke joinstyle="miter"/>
              <v:path gradientshapeok="t" o:connecttype="rect"/>
            </v:shapetype>
            <v:shape id="Cuadro de texto 5" o:spid="_x0000_s1026" type="#_x0000_t202" style="position:absolute;margin-left:385pt;margin-top:-18.95pt;width:116.25pt;height:39.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" fillcolor="white [3201]" stroked="f" strokeweight=".5pt">
              <v:textbox>
                <w:txbxContent>
                  <w:p w14:paraId="388F4113" w14:textId="77777777" w:rsidR="002F3AF7" w:rsidRDefault="002F3AF7" w:rsidP="00AA45D9">
                    <w:pPr>
                      <w:spacing w:after="0"/>
                      <w:rPr>
                        <w:rFonts w:ascii="Arial" w:eastAsia="SimSun" w:hAnsi="Arial" w:cs="Arial"/>
                        <w:bCs/>
                        <w:sz w:val="20"/>
                        <w:szCs w:val="20"/>
                        <w:vertAlign w:val="superscript"/>
                        <w:lang w:val="es-MX"/>
                      </w:rPr>
                    </w:pPr>
                    <w:r w:rsidRPr="006A5964">
                      <w:rPr>
                        <w:rFonts w:ascii="Arial" w:eastAsia="SimSun" w:hAnsi="Arial" w:cs="Arial"/>
                        <w:bCs/>
                        <w:sz w:val="20"/>
                        <w:szCs w:val="20"/>
                        <w:lang w:val="es-MX"/>
                      </w:rPr>
                      <w:t xml:space="preserve">Ramírez-Uribe G. </w:t>
                    </w:r>
                    <w:r w:rsidRPr="006A5964">
                      <w:rPr>
                        <w:rFonts w:ascii="Arial" w:eastAsia="SimSun" w:hAnsi="Arial" w:cs="Arial"/>
                        <w:bCs/>
                        <w:sz w:val="20"/>
                        <w:szCs w:val="20"/>
                        <w:vertAlign w:val="superscript"/>
                        <w:lang w:val="es-MX"/>
                      </w:rPr>
                      <w:t>1</w:t>
                    </w:r>
                  </w:p>
                  <w:p w14:paraId="6AC03BF5" w14:textId="4C2C6772" w:rsidR="007C0385" w:rsidRPr="007C0385" w:rsidRDefault="007C0385" w:rsidP="00AA45D9">
                    <w:pPr>
                      <w:spacing w:after="0"/>
                      <w:rPr>
                        <w:lang w:val="es-ES"/>
                      </w:rPr>
                    </w:pPr>
                    <w:r w:rsidRPr="00005CA0">
                      <w:rPr>
                        <w:rFonts w:ascii="Arial" w:hAnsi="Arial" w:cs="Arial"/>
                        <w:b/>
                        <w:i/>
                        <w:sz w:val="20"/>
                        <w:szCs w:val="20"/>
                        <w:vertAlign w:val="superscript"/>
                        <w:lang w:val="pt-BR"/>
                      </w:rPr>
                      <w:t>V</w:t>
                    </w:r>
                    <w:r w:rsidR="00AA45D9">
                      <w:rPr>
                        <w:rFonts w:ascii="Arial" w:hAnsi="Arial" w:cs="Arial"/>
                        <w:b/>
                        <w:i/>
                        <w:sz w:val="20"/>
                        <w:szCs w:val="20"/>
                        <w:vertAlign w:val="superscript"/>
                        <w:lang w:val="pt-BR"/>
                      </w:rPr>
                      <w:t>ol</w:t>
                    </w:r>
                    <w:r w:rsidRPr="00005CA0">
                      <w:rPr>
                        <w:rFonts w:ascii="Arial" w:hAnsi="Arial" w:cs="Arial"/>
                        <w:b/>
                        <w:i/>
                        <w:sz w:val="20"/>
                        <w:szCs w:val="20"/>
                        <w:vertAlign w:val="superscript"/>
                        <w:lang w:val="pt-BR"/>
                      </w:rPr>
                      <w:t xml:space="preserve">. </w:t>
                    </w:r>
                    <w:r w:rsidR="00AA45D9">
                      <w:rPr>
                        <w:rFonts w:ascii="Arial" w:hAnsi="Arial" w:cs="Arial"/>
                        <w:b/>
                        <w:i/>
                        <w:sz w:val="20"/>
                        <w:szCs w:val="20"/>
                        <w:vertAlign w:val="superscript"/>
                        <w:lang w:val="pt-BR"/>
                      </w:rPr>
                      <w:t>2</w:t>
                    </w:r>
                    <w:r w:rsidRPr="00005CA0">
                      <w:rPr>
                        <w:rFonts w:ascii="Arial" w:hAnsi="Arial" w:cs="Arial"/>
                        <w:b/>
                        <w:i/>
                        <w:sz w:val="20"/>
                        <w:szCs w:val="20"/>
                        <w:vertAlign w:val="superscript"/>
                        <w:lang w:val="pt-BR"/>
                      </w:rPr>
                      <w:t xml:space="preserve"> Num 1: 201</w:t>
                    </w:r>
                    <w:r w:rsidR="00AA45D9">
                      <w:rPr>
                        <w:rFonts w:ascii="Arial" w:hAnsi="Arial" w:cs="Arial"/>
                        <w:b/>
                        <w:i/>
                        <w:sz w:val="20"/>
                        <w:szCs w:val="20"/>
                        <w:vertAlign w:val="superscript"/>
                        <w:lang w:val="pt-BR"/>
                      </w:rPr>
                      <w:t>8</w:t>
                    </w:r>
                    <w:r>
                      <w:rPr>
                        <w:rFonts w:ascii="Arial" w:hAnsi="Arial" w:cs="Arial"/>
                        <w:b/>
                        <w:i/>
                        <w:sz w:val="20"/>
                        <w:szCs w:val="20"/>
                        <w:vertAlign w:val="superscript"/>
                        <w:lang w:val="pt-BR"/>
                      </w:rPr>
                      <w:t xml:space="preserve"> </w:t>
                    </w:r>
                    <w:r w:rsidR="00233A0C" w:rsidRPr="007C0385">
                      <w:rPr>
                        <w:rFonts w:ascii="Arial" w:hAnsi="Arial" w:cs="Arial"/>
                        <w:b/>
                        <w:sz w:val="20"/>
                        <w:szCs w:val="20"/>
                        <w:vertAlign w:val="superscript"/>
                        <w:lang w:val="es-ES"/>
                      </w:rPr>
                      <w:t>pág.</w:t>
                    </w:r>
                    <w:r w:rsidRPr="007C0385">
                      <w:rPr>
                        <w:rFonts w:ascii="Arial" w:hAnsi="Arial" w:cs="Arial"/>
                        <w:b/>
                        <w:sz w:val="20"/>
                        <w:szCs w:val="20"/>
                        <w:vertAlign w:val="superscript"/>
                        <w:lang w:val="es-ES"/>
                      </w:rPr>
                      <w:t xml:space="preserve"> </w:t>
                    </w:r>
                    <w:r w:rsidR="00B87463">
                      <w:rPr>
                        <w:rFonts w:ascii="Arial" w:hAnsi="Arial" w:cs="Arial"/>
                        <w:b/>
                        <w:sz w:val="20"/>
                        <w:szCs w:val="20"/>
                        <w:vertAlign w:val="superscript"/>
                        <w:lang w:val="es-ES"/>
                      </w:rPr>
                      <w:t>93</w:t>
                    </w:r>
                    <w:r w:rsidRPr="007C0385">
                      <w:rPr>
                        <w:rFonts w:ascii="Arial" w:hAnsi="Arial" w:cs="Arial"/>
                        <w:b/>
                        <w:sz w:val="20"/>
                        <w:szCs w:val="20"/>
                        <w:vertAlign w:val="superscript"/>
                        <w:lang w:val="es-ES"/>
                      </w:rPr>
                      <w:t>-</w:t>
                    </w:r>
                    <w:r w:rsidR="00B87463">
                      <w:rPr>
                        <w:rFonts w:ascii="Arial" w:hAnsi="Arial" w:cs="Arial"/>
                        <w:b/>
                        <w:sz w:val="20"/>
                        <w:szCs w:val="20"/>
                        <w:vertAlign w:val="superscript"/>
                        <w:lang w:val="es-ES"/>
                      </w:rPr>
                      <w:t>111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1E4B9" w14:textId="716F4007" w:rsidR="00445063" w:rsidRDefault="00364940">
    <w:pPr>
      <w:pStyle w:val="Encabezado"/>
    </w:pPr>
    <w:r>
      <w:rPr>
        <w:noProof/>
        <w:lang w:val="es-MX" w:eastAsia="es-MX"/>
      </w:rPr>
      <mc:AlternateContent>
        <mc:Choice Requires="wps">
          <w:drawing>
            <wp:anchor distT="0" distB="0" distL="114300" distR="114300" simplePos="0" relativeHeight="251665408" behindDoc="0" locked="0" layoutInCell="1" allowOverlap="1" wp14:anchorId="51EED90B" wp14:editId="56D93ED4">
              <wp:simplePos x="0" y="0"/>
              <wp:positionH relativeFrom="margin">
                <wp:align>right</wp:align>
              </wp:positionH>
              <wp:positionV relativeFrom="paragraph">
                <wp:posOffset>369570</wp:posOffset>
              </wp:positionV>
              <wp:extent cx="6800850" cy="29595"/>
              <wp:effectExtent l="19050" t="38100" r="38100" b="46990"/>
              <wp:wrapNone/>
              <wp:docPr id="19" name="Conector recto 19"/>
              <wp:cNvGraphicFramePr/>
              <a:graphic xmlns:a="http://schemas.openxmlformats.org/drawingml/2006/main">
                <a:graphicData uri="http://schemas.microsoft.com/office/word/2010/wordprocessingShape">
                  <wps:wsp>
                    <wps:cNvCnPr/>
                    <wps:spPr>
                      <a:xfrm flipV="1">
                        <a:off x="0" y="0"/>
                        <a:ext cx="6800850" cy="29595"/>
                      </a:xfrm>
                      <a:prstGeom prst="line">
                        <a:avLst/>
                      </a:prstGeom>
                      <a:ln w="76200" cmpd="sng">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7F220BC" id="Conector recto 19"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4.3pt,29.1pt" to="1019.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" strokecolor="#8496b0 [1951]" strokeweight="6pt">
              <v:stroke joinstyle="miter"/>
              <w10:wrap anchorx="margin"/>
            </v:line>
          </w:pict>
        </mc:Fallback>
      </mc:AlternateContent>
    </w:r>
    <w:r w:rsidR="007C0385">
      <w:rPr>
        <w:noProof/>
        <w:lang w:val="es-MX" w:eastAsia="es-MX"/>
      </w:rPr>
      <mc:AlternateContent>
        <mc:Choice Requires="wps">
          <w:drawing>
            <wp:anchor distT="0" distB="0" distL="114300" distR="114300" simplePos="0" relativeHeight="251672576" behindDoc="0" locked="0" layoutInCell="1" allowOverlap="1" wp14:anchorId="3036D3E9" wp14:editId="32DBE09F">
              <wp:simplePos x="0" y="0"/>
              <wp:positionH relativeFrom="column">
                <wp:posOffset>-213360</wp:posOffset>
              </wp:positionH>
              <wp:positionV relativeFrom="paragraph">
                <wp:posOffset>-215265</wp:posOffset>
              </wp:positionV>
              <wp:extent cx="1476103" cy="496388"/>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476103" cy="496388"/>
                      </a:xfrm>
                      <a:prstGeom prst="rect">
                        <a:avLst/>
                      </a:prstGeom>
                      <a:solidFill>
                        <a:schemeClr val="lt1"/>
                      </a:solidFill>
                      <a:ln w="6350">
                        <a:noFill/>
                      </a:ln>
                    </wps:spPr>
                    <wps:txbx>
                      <w:txbxContent>
                        <w:p w14:paraId="1DD73BEC" w14:textId="77777777" w:rsidR="00AA45D9" w:rsidRDefault="00AA45D9" w:rsidP="00AA45D9">
                          <w:pPr>
                            <w:spacing w:after="0"/>
                            <w:rPr>
                              <w:rFonts w:ascii="Arial" w:eastAsia="SimSun" w:hAnsi="Arial" w:cs="Arial"/>
                              <w:bCs/>
                              <w:sz w:val="20"/>
                              <w:szCs w:val="20"/>
                              <w:vertAlign w:val="superscript"/>
                              <w:lang w:val="es-MX"/>
                            </w:rPr>
                          </w:pPr>
                          <w:r w:rsidRPr="006A5964">
                            <w:rPr>
                              <w:rFonts w:ascii="Arial" w:eastAsia="SimSun" w:hAnsi="Arial" w:cs="Arial"/>
                              <w:bCs/>
                              <w:sz w:val="20"/>
                              <w:szCs w:val="20"/>
                              <w:lang w:val="es-MX"/>
                            </w:rPr>
                            <w:t xml:space="preserve">Ramírez-Uribe G. </w:t>
                          </w:r>
                          <w:r w:rsidRPr="006A5964">
                            <w:rPr>
                              <w:rFonts w:ascii="Arial" w:eastAsia="SimSun" w:hAnsi="Arial" w:cs="Arial"/>
                              <w:bCs/>
                              <w:sz w:val="20"/>
                              <w:szCs w:val="20"/>
                              <w:vertAlign w:val="superscript"/>
                              <w:lang w:val="es-MX"/>
                            </w:rPr>
                            <w:t>1</w:t>
                          </w:r>
                        </w:p>
                        <w:p w14:paraId="652284DB" w14:textId="34E9A149" w:rsidR="007C0385" w:rsidRPr="007C0385" w:rsidRDefault="007C0385" w:rsidP="00AA45D9">
                          <w:pPr>
                            <w:spacing w:after="0"/>
                            <w:rPr>
                              <w:lang w:val="es-ES"/>
                            </w:rPr>
                          </w:pPr>
                          <w:r w:rsidRPr="00005CA0">
                            <w:rPr>
                              <w:rFonts w:ascii="Arial" w:hAnsi="Arial" w:cs="Arial"/>
                              <w:b/>
                              <w:i/>
                              <w:sz w:val="20"/>
                              <w:szCs w:val="20"/>
                              <w:vertAlign w:val="superscript"/>
                              <w:lang w:val="pt-BR"/>
                            </w:rPr>
                            <w:t>V</w:t>
                          </w:r>
                          <w:r w:rsidR="00AA45D9">
                            <w:rPr>
                              <w:rFonts w:ascii="Arial" w:hAnsi="Arial" w:cs="Arial"/>
                              <w:b/>
                              <w:i/>
                              <w:sz w:val="20"/>
                              <w:szCs w:val="20"/>
                              <w:vertAlign w:val="superscript"/>
                              <w:lang w:val="pt-BR"/>
                            </w:rPr>
                            <w:t>o</w:t>
                          </w:r>
                          <w:r w:rsidRPr="00005CA0">
                            <w:rPr>
                              <w:rFonts w:ascii="Arial" w:hAnsi="Arial" w:cs="Arial"/>
                              <w:b/>
                              <w:i/>
                              <w:sz w:val="20"/>
                              <w:szCs w:val="20"/>
                              <w:vertAlign w:val="superscript"/>
                              <w:lang w:val="pt-BR"/>
                            </w:rPr>
                            <w:t>l</w:t>
                          </w:r>
                          <w:r w:rsidR="00AA45D9">
                            <w:rPr>
                              <w:rFonts w:ascii="Arial" w:hAnsi="Arial" w:cs="Arial"/>
                              <w:b/>
                              <w:i/>
                              <w:sz w:val="20"/>
                              <w:szCs w:val="20"/>
                              <w:vertAlign w:val="superscript"/>
                              <w:lang w:val="pt-BR"/>
                            </w:rPr>
                            <w:t>.</w:t>
                          </w:r>
                          <w:r w:rsidRPr="00005CA0">
                            <w:rPr>
                              <w:rFonts w:ascii="Arial" w:hAnsi="Arial" w:cs="Arial"/>
                              <w:b/>
                              <w:i/>
                              <w:sz w:val="20"/>
                              <w:szCs w:val="20"/>
                              <w:vertAlign w:val="superscript"/>
                              <w:lang w:val="pt-BR"/>
                            </w:rPr>
                            <w:t xml:space="preserve"> </w:t>
                          </w:r>
                          <w:r w:rsidR="00AA45D9">
                            <w:rPr>
                              <w:rFonts w:ascii="Arial" w:hAnsi="Arial" w:cs="Arial"/>
                              <w:b/>
                              <w:i/>
                              <w:sz w:val="20"/>
                              <w:szCs w:val="20"/>
                              <w:vertAlign w:val="superscript"/>
                              <w:lang w:val="pt-BR"/>
                            </w:rPr>
                            <w:t>2</w:t>
                          </w:r>
                          <w:r w:rsidRPr="00005CA0">
                            <w:rPr>
                              <w:rFonts w:ascii="Arial" w:hAnsi="Arial" w:cs="Arial"/>
                              <w:b/>
                              <w:i/>
                              <w:sz w:val="20"/>
                              <w:szCs w:val="20"/>
                              <w:vertAlign w:val="superscript"/>
                              <w:lang w:val="pt-BR"/>
                            </w:rPr>
                            <w:t xml:space="preserve"> Num 1: 201</w:t>
                          </w:r>
                          <w:r w:rsidR="00AA45D9">
                            <w:rPr>
                              <w:rFonts w:ascii="Arial" w:hAnsi="Arial" w:cs="Arial"/>
                              <w:b/>
                              <w:i/>
                              <w:sz w:val="20"/>
                              <w:szCs w:val="20"/>
                              <w:vertAlign w:val="superscript"/>
                              <w:lang w:val="pt-BR"/>
                            </w:rPr>
                            <w:t>8</w:t>
                          </w:r>
                          <w:r>
                            <w:rPr>
                              <w:rFonts w:ascii="Arial" w:hAnsi="Arial" w:cs="Arial"/>
                              <w:b/>
                              <w:i/>
                              <w:sz w:val="20"/>
                              <w:szCs w:val="20"/>
                              <w:vertAlign w:val="superscript"/>
                              <w:lang w:val="pt-BR"/>
                            </w:rPr>
                            <w:t xml:space="preserve"> </w:t>
                          </w:r>
                          <w:r w:rsidR="00233A0C" w:rsidRPr="007C0385">
                            <w:rPr>
                              <w:rFonts w:ascii="Arial" w:hAnsi="Arial" w:cs="Arial"/>
                              <w:b/>
                              <w:sz w:val="20"/>
                              <w:szCs w:val="20"/>
                              <w:vertAlign w:val="superscript"/>
                              <w:lang w:val="es-ES"/>
                            </w:rPr>
                            <w:t>pág.</w:t>
                          </w:r>
                          <w:r w:rsidRPr="007C0385">
                            <w:rPr>
                              <w:rFonts w:ascii="Arial" w:hAnsi="Arial" w:cs="Arial"/>
                              <w:b/>
                              <w:sz w:val="20"/>
                              <w:szCs w:val="20"/>
                              <w:vertAlign w:val="superscript"/>
                              <w:lang w:val="es-ES"/>
                            </w:rPr>
                            <w:t xml:space="preserve"> </w:t>
                          </w:r>
                          <w:r w:rsidR="00B87463">
                            <w:rPr>
                              <w:rFonts w:ascii="Arial" w:hAnsi="Arial" w:cs="Arial"/>
                              <w:b/>
                              <w:sz w:val="20"/>
                              <w:szCs w:val="20"/>
                              <w:vertAlign w:val="superscript"/>
                              <w:lang w:val="es-ES"/>
                            </w:rPr>
                            <w:t>93</w:t>
                          </w:r>
                          <w:r w:rsidRPr="007C0385">
                            <w:rPr>
                              <w:rFonts w:ascii="Arial" w:hAnsi="Arial" w:cs="Arial"/>
                              <w:b/>
                              <w:sz w:val="20"/>
                              <w:szCs w:val="20"/>
                              <w:vertAlign w:val="superscript"/>
                              <w:lang w:val="es-ES"/>
                            </w:rPr>
                            <w:t>-</w:t>
                          </w:r>
                          <w:r w:rsidR="00B87463">
                            <w:rPr>
                              <w:rFonts w:ascii="Arial" w:hAnsi="Arial" w:cs="Arial"/>
                              <w:b/>
                              <w:sz w:val="20"/>
                              <w:szCs w:val="20"/>
                              <w:vertAlign w:val="superscript"/>
                              <w:lang w:val="es-ES"/>
                            </w:rPr>
                            <w:t>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036D3E9" id="_x0000_t202" coordsize="21600,21600" o:spt="202" path="m,l,21600r21600,l21600,xe">
              <v:stroke joinstyle="miter"/>
              <v:path gradientshapeok="t" o:connecttype="rect"/>
            </v:shapetype>
            <v:shape id="Cuadro de texto 6" o:spid="_x0000_s1027" type="#_x0000_t202" style="position:absolute;margin-left:-16.8pt;margin-top:-16.95pt;width:116.25pt;height:3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" fillcolor="white [3201]" stroked="f" strokeweight=".5pt">
              <v:textbox>
                <w:txbxContent>
                  <w:p w14:paraId="1DD73BEC" w14:textId="77777777" w:rsidR="00AA45D9" w:rsidRDefault="00AA45D9" w:rsidP="00AA45D9">
                    <w:pPr>
                      <w:spacing w:after="0"/>
                      <w:rPr>
                        <w:rFonts w:ascii="Arial" w:eastAsia="SimSun" w:hAnsi="Arial" w:cs="Arial"/>
                        <w:bCs/>
                        <w:sz w:val="20"/>
                        <w:szCs w:val="20"/>
                        <w:vertAlign w:val="superscript"/>
                        <w:lang w:val="es-MX"/>
                      </w:rPr>
                    </w:pPr>
                    <w:r w:rsidRPr="006A5964">
                      <w:rPr>
                        <w:rFonts w:ascii="Arial" w:eastAsia="SimSun" w:hAnsi="Arial" w:cs="Arial"/>
                        <w:bCs/>
                        <w:sz w:val="20"/>
                        <w:szCs w:val="20"/>
                        <w:lang w:val="es-MX"/>
                      </w:rPr>
                      <w:t xml:space="preserve">Ramírez-Uribe G. </w:t>
                    </w:r>
                    <w:r w:rsidRPr="006A5964">
                      <w:rPr>
                        <w:rFonts w:ascii="Arial" w:eastAsia="SimSun" w:hAnsi="Arial" w:cs="Arial"/>
                        <w:bCs/>
                        <w:sz w:val="20"/>
                        <w:szCs w:val="20"/>
                        <w:vertAlign w:val="superscript"/>
                        <w:lang w:val="es-MX"/>
                      </w:rPr>
                      <w:t>1</w:t>
                    </w:r>
                  </w:p>
                  <w:p w14:paraId="652284DB" w14:textId="34E9A149" w:rsidR="007C0385" w:rsidRPr="007C0385" w:rsidRDefault="007C0385" w:rsidP="00AA45D9">
                    <w:pPr>
                      <w:spacing w:after="0"/>
                      <w:rPr>
                        <w:lang w:val="es-ES"/>
                      </w:rPr>
                    </w:pPr>
                    <w:r w:rsidRPr="00005CA0">
                      <w:rPr>
                        <w:rFonts w:ascii="Arial" w:hAnsi="Arial" w:cs="Arial"/>
                        <w:b/>
                        <w:i/>
                        <w:sz w:val="20"/>
                        <w:szCs w:val="20"/>
                        <w:vertAlign w:val="superscript"/>
                        <w:lang w:val="pt-BR"/>
                      </w:rPr>
                      <w:t>V</w:t>
                    </w:r>
                    <w:r w:rsidR="00AA45D9">
                      <w:rPr>
                        <w:rFonts w:ascii="Arial" w:hAnsi="Arial" w:cs="Arial"/>
                        <w:b/>
                        <w:i/>
                        <w:sz w:val="20"/>
                        <w:szCs w:val="20"/>
                        <w:vertAlign w:val="superscript"/>
                        <w:lang w:val="pt-BR"/>
                      </w:rPr>
                      <w:t>o</w:t>
                    </w:r>
                    <w:r w:rsidRPr="00005CA0">
                      <w:rPr>
                        <w:rFonts w:ascii="Arial" w:hAnsi="Arial" w:cs="Arial"/>
                        <w:b/>
                        <w:i/>
                        <w:sz w:val="20"/>
                        <w:szCs w:val="20"/>
                        <w:vertAlign w:val="superscript"/>
                        <w:lang w:val="pt-BR"/>
                      </w:rPr>
                      <w:t>l</w:t>
                    </w:r>
                    <w:r w:rsidR="00AA45D9">
                      <w:rPr>
                        <w:rFonts w:ascii="Arial" w:hAnsi="Arial" w:cs="Arial"/>
                        <w:b/>
                        <w:i/>
                        <w:sz w:val="20"/>
                        <w:szCs w:val="20"/>
                        <w:vertAlign w:val="superscript"/>
                        <w:lang w:val="pt-BR"/>
                      </w:rPr>
                      <w:t>.</w:t>
                    </w:r>
                    <w:r w:rsidRPr="00005CA0">
                      <w:rPr>
                        <w:rFonts w:ascii="Arial" w:hAnsi="Arial" w:cs="Arial"/>
                        <w:b/>
                        <w:i/>
                        <w:sz w:val="20"/>
                        <w:szCs w:val="20"/>
                        <w:vertAlign w:val="superscript"/>
                        <w:lang w:val="pt-BR"/>
                      </w:rPr>
                      <w:t xml:space="preserve"> </w:t>
                    </w:r>
                    <w:r w:rsidR="00AA45D9">
                      <w:rPr>
                        <w:rFonts w:ascii="Arial" w:hAnsi="Arial" w:cs="Arial"/>
                        <w:b/>
                        <w:i/>
                        <w:sz w:val="20"/>
                        <w:szCs w:val="20"/>
                        <w:vertAlign w:val="superscript"/>
                        <w:lang w:val="pt-BR"/>
                      </w:rPr>
                      <w:t>2</w:t>
                    </w:r>
                    <w:r w:rsidRPr="00005CA0">
                      <w:rPr>
                        <w:rFonts w:ascii="Arial" w:hAnsi="Arial" w:cs="Arial"/>
                        <w:b/>
                        <w:i/>
                        <w:sz w:val="20"/>
                        <w:szCs w:val="20"/>
                        <w:vertAlign w:val="superscript"/>
                        <w:lang w:val="pt-BR"/>
                      </w:rPr>
                      <w:t xml:space="preserve"> Num 1: 201</w:t>
                    </w:r>
                    <w:r w:rsidR="00AA45D9">
                      <w:rPr>
                        <w:rFonts w:ascii="Arial" w:hAnsi="Arial" w:cs="Arial"/>
                        <w:b/>
                        <w:i/>
                        <w:sz w:val="20"/>
                        <w:szCs w:val="20"/>
                        <w:vertAlign w:val="superscript"/>
                        <w:lang w:val="pt-BR"/>
                      </w:rPr>
                      <w:t>8</w:t>
                    </w:r>
                    <w:r>
                      <w:rPr>
                        <w:rFonts w:ascii="Arial" w:hAnsi="Arial" w:cs="Arial"/>
                        <w:b/>
                        <w:i/>
                        <w:sz w:val="20"/>
                        <w:szCs w:val="20"/>
                        <w:vertAlign w:val="superscript"/>
                        <w:lang w:val="pt-BR"/>
                      </w:rPr>
                      <w:t xml:space="preserve"> </w:t>
                    </w:r>
                    <w:r w:rsidR="00233A0C" w:rsidRPr="007C0385">
                      <w:rPr>
                        <w:rFonts w:ascii="Arial" w:hAnsi="Arial" w:cs="Arial"/>
                        <w:b/>
                        <w:sz w:val="20"/>
                        <w:szCs w:val="20"/>
                        <w:vertAlign w:val="superscript"/>
                        <w:lang w:val="es-ES"/>
                      </w:rPr>
                      <w:t>pág.</w:t>
                    </w:r>
                    <w:r w:rsidRPr="007C0385">
                      <w:rPr>
                        <w:rFonts w:ascii="Arial" w:hAnsi="Arial" w:cs="Arial"/>
                        <w:b/>
                        <w:sz w:val="20"/>
                        <w:szCs w:val="20"/>
                        <w:vertAlign w:val="superscript"/>
                        <w:lang w:val="es-ES"/>
                      </w:rPr>
                      <w:t xml:space="preserve"> </w:t>
                    </w:r>
                    <w:r w:rsidR="00B87463">
                      <w:rPr>
                        <w:rFonts w:ascii="Arial" w:hAnsi="Arial" w:cs="Arial"/>
                        <w:b/>
                        <w:sz w:val="20"/>
                        <w:szCs w:val="20"/>
                        <w:vertAlign w:val="superscript"/>
                        <w:lang w:val="es-ES"/>
                      </w:rPr>
                      <w:t>93</w:t>
                    </w:r>
                    <w:r w:rsidRPr="007C0385">
                      <w:rPr>
                        <w:rFonts w:ascii="Arial" w:hAnsi="Arial" w:cs="Arial"/>
                        <w:b/>
                        <w:sz w:val="20"/>
                        <w:szCs w:val="20"/>
                        <w:vertAlign w:val="superscript"/>
                        <w:lang w:val="es-ES"/>
                      </w:rPr>
                      <w:t>-</w:t>
                    </w:r>
                    <w:r w:rsidR="00B87463">
                      <w:rPr>
                        <w:rFonts w:ascii="Arial" w:hAnsi="Arial" w:cs="Arial"/>
                        <w:b/>
                        <w:sz w:val="20"/>
                        <w:szCs w:val="20"/>
                        <w:vertAlign w:val="superscript"/>
                        <w:lang w:val="es-ES"/>
                      </w:rPr>
                      <w:t>111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4128" w14:textId="77777777" w:rsidR="00445063" w:rsidRDefault="009C6199">
    <w:pPr>
      <w:pStyle w:val="Encabezado"/>
    </w:pPr>
    <w:r w:rsidRPr="001746BF">
      <w:rPr>
        <w:noProof/>
        <w:lang w:val="es-MX" w:eastAsia="es-MX"/>
      </w:rPr>
      <mc:AlternateContent>
        <mc:Choice Requires="wps">
          <w:drawing>
            <wp:anchor distT="0" distB="0" distL="114300" distR="114300" simplePos="0" relativeHeight="251669504" behindDoc="0" locked="0" layoutInCell="1" allowOverlap="1" wp14:anchorId="13A93CAE" wp14:editId="5E89977B">
              <wp:simplePos x="0" y="0"/>
              <wp:positionH relativeFrom="page">
                <wp:align>left</wp:align>
              </wp:positionH>
              <wp:positionV relativeFrom="paragraph">
                <wp:posOffset>-479559</wp:posOffset>
              </wp:positionV>
              <wp:extent cx="7764665" cy="928776"/>
              <wp:effectExtent l="0" t="0" r="8255" b="5080"/>
              <wp:wrapNone/>
              <wp:docPr id="47" name="Rectángulo 47"/>
              <wp:cNvGraphicFramePr/>
              <a:graphic xmlns:a="http://schemas.openxmlformats.org/drawingml/2006/main">
                <a:graphicData uri="http://schemas.microsoft.com/office/word/2010/wordprocessingShape">
                  <wps:wsp>
                    <wps:cNvSpPr/>
                    <wps:spPr>
                      <a:xfrm>
                        <a:off x="0" y="0"/>
                        <a:ext cx="7764665" cy="928776"/>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E474D" w14:textId="77777777" w:rsidR="009C6199" w:rsidRPr="001746BF" w:rsidRDefault="009C6199" w:rsidP="009C6199">
                          <w:pPr>
                            <w:ind w:left="9360"/>
                            <w:rPr>
                              <w:rFonts w:ascii="Baskerville Old Face" w:hAnsi="Baskerville Old Face"/>
                              <w:sz w:val="80"/>
                              <w:szCs w:val="80"/>
                              <w:lang w:val="es-ES"/>
                            </w:rPr>
                          </w:pPr>
                          <w:r>
                            <w:rPr>
                              <w:rFonts w:ascii="Baskerville Old Face" w:hAnsi="Baskerville Old Face"/>
                              <w:sz w:val="52"/>
                              <w:szCs w:val="52"/>
                              <w:lang w:val="es-ES"/>
                            </w:rPr>
                            <w:t xml:space="preserve"> </w:t>
                          </w:r>
                          <w:r w:rsidRPr="001746BF">
                            <w:rPr>
                              <w:rFonts w:ascii="Baskerville Old Face" w:hAnsi="Baskerville Old Face"/>
                              <w:sz w:val="80"/>
                              <w:szCs w:val="80"/>
                              <w:lang w:val="es-ES"/>
                            </w:rPr>
                            <w:t>JEEOS</w:t>
                          </w:r>
                        </w:p>
                        <w:p w14:paraId="40C21470" w14:textId="77777777" w:rsidR="009C6199" w:rsidRDefault="009C6199" w:rsidP="009C61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13A93CAE" id="Rectángulo 47" o:spid="_x0000_s1030" style="position:absolute;margin-left:0;margin-top:-37.75pt;width:611.4pt;height:73.1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" fillcolor="#d5dce4 [671]" stroked="f" strokeweight="1pt">
              <v:textbox>
                <w:txbxContent>
                  <w:p w14:paraId="0ABE474D" w14:textId="77777777" w:rsidR="009C6199" w:rsidRPr="001746BF" w:rsidRDefault="009C6199" w:rsidP="009C6199">
                    <w:pPr>
                      <w:ind w:left="9360"/>
                      <w:rPr>
                        <w:rFonts w:ascii="Baskerville Old Face" w:hAnsi="Baskerville Old Face"/>
                        <w:sz w:val="80"/>
                        <w:szCs w:val="80"/>
                        <w:lang w:val="es-ES"/>
                      </w:rPr>
                    </w:pPr>
                    <w:r>
                      <w:rPr>
                        <w:rFonts w:ascii="Baskerville Old Face" w:hAnsi="Baskerville Old Face"/>
                        <w:sz w:val="52"/>
                        <w:szCs w:val="52"/>
                        <w:lang w:val="es-ES"/>
                      </w:rPr>
                      <w:t xml:space="preserve"> </w:t>
                    </w:r>
                    <w:r w:rsidRPr="001746BF">
                      <w:rPr>
                        <w:rFonts w:ascii="Baskerville Old Face" w:hAnsi="Baskerville Old Face"/>
                        <w:sz w:val="80"/>
                        <w:szCs w:val="80"/>
                        <w:lang w:val="es-ES"/>
                      </w:rPr>
                      <w:t>JEEOS</w:t>
                    </w:r>
                  </w:p>
                  <w:p w14:paraId="40C21470" w14:textId="77777777" w:rsidR="009C6199" w:rsidRDefault="009C6199" w:rsidP="009C6199"/>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7E"/>
    <w:rsid w:val="000C320A"/>
    <w:rsid w:val="0019083E"/>
    <w:rsid w:val="00233A0C"/>
    <w:rsid w:val="002368D0"/>
    <w:rsid w:val="002F3AF7"/>
    <w:rsid w:val="00302084"/>
    <w:rsid w:val="003300CB"/>
    <w:rsid w:val="00364940"/>
    <w:rsid w:val="003978FF"/>
    <w:rsid w:val="003E1D4C"/>
    <w:rsid w:val="0040555A"/>
    <w:rsid w:val="00445063"/>
    <w:rsid w:val="005275A3"/>
    <w:rsid w:val="00596791"/>
    <w:rsid w:val="005C5B9A"/>
    <w:rsid w:val="00653FD0"/>
    <w:rsid w:val="006A1581"/>
    <w:rsid w:val="006A5964"/>
    <w:rsid w:val="00737616"/>
    <w:rsid w:val="0074710D"/>
    <w:rsid w:val="00786D6C"/>
    <w:rsid w:val="007B7D6E"/>
    <w:rsid w:val="007C0385"/>
    <w:rsid w:val="007E7093"/>
    <w:rsid w:val="008A132B"/>
    <w:rsid w:val="009C6199"/>
    <w:rsid w:val="00A60E4D"/>
    <w:rsid w:val="00A92060"/>
    <w:rsid w:val="00AA45D9"/>
    <w:rsid w:val="00AB3714"/>
    <w:rsid w:val="00AC38EA"/>
    <w:rsid w:val="00AF6B10"/>
    <w:rsid w:val="00B362E9"/>
    <w:rsid w:val="00B42B0C"/>
    <w:rsid w:val="00B6751F"/>
    <w:rsid w:val="00B87463"/>
    <w:rsid w:val="00BA61E0"/>
    <w:rsid w:val="00CD682D"/>
    <w:rsid w:val="00CE1AF9"/>
    <w:rsid w:val="00CE5C3E"/>
    <w:rsid w:val="00DF0F26"/>
    <w:rsid w:val="00E8547E"/>
    <w:rsid w:val="00F0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7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63"/>
  </w:style>
  <w:style w:type="paragraph" w:styleId="Piedepgina">
    <w:name w:val="footer"/>
    <w:basedOn w:val="Normal"/>
    <w:link w:val="PiedepginaCar"/>
    <w:uiPriority w:val="99"/>
    <w:unhideWhenUsed/>
    <w:rsid w:val="00445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63"/>
  </w:style>
  <w:style w:type="character" w:styleId="Refdenotaalpie">
    <w:name w:val="footnote reference"/>
    <w:semiHidden/>
    <w:unhideWhenUsed/>
    <w:rsid w:val="007C0385"/>
    <w:rPr>
      <w:vertAlign w:val="superscript"/>
    </w:rPr>
  </w:style>
  <w:style w:type="paragraph" w:styleId="Prrafodelista">
    <w:name w:val="List Paragraph"/>
    <w:basedOn w:val="Normal"/>
    <w:uiPriority w:val="34"/>
    <w:qFormat/>
    <w:rsid w:val="00AF6B10"/>
    <w:pPr>
      <w:spacing w:after="200" w:line="276" w:lineRule="auto"/>
      <w:ind w:left="720"/>
      <w:contextualSpacing/>
    </w:pPr>
    <w:rPr>
      <w:rFonts w:ascii="Calibri" w:eastAsia="Times New Roman" w:hAnsi="Calibri" w:cs="Calibri"/>
      <w:lang w:val="es-MX" w:eastAsia="es-MX"/>
    </w:rPr>
  </w:style>
  <w:style w:type="character" w:styleId="Hipervnculo">
    <w:name w:val="Hyperlink"/>
    <w:basedOn w:val="Fuentedeprrafopredeter"/>
    <w:uiPriority w:val="99"/>
    <w:unhideWhenUsed/>
    <w:rsid w:val="00AF6B10"/>
    <w:rPr>
      <w:color w:val="0563C1" w:themeColor="hyperlink"/>
      <w:u w:val="single"/>
    </w:rPr>
  </w:style>
  <w:style w:type="paragraph" w:customStyle="1" w:styleId="TituloEpistemus">
    <w:name w:val="Titulo_Epistemus"/>
    <w:basedOn w:val="Normal"/>
    <w:link w:val="TituloEpistemusCar"/>
    <w:qFormat/>
    <w:rsid w:val="00AF6B10"/>
    <w:pPr>
      <w:spacing w:after="240" w:line="360" w:lineRule="auto"/>
      <w:jc w:val="center"/>
    </w:pPr>
    <w:rPr>
      <w:rFonts w:ascii="Arial" w:eastAsia="MS Mincho" w:hAnsi="Arial" w:cs="Times New Roman"/>
      <w:b/>
      <w:noProof/>
      <w:sz w:val="24"/>
      <w:szCs w:val="48"/>
      <w:lang w:val="es-MX"/>
    </w:rPr>
  </w:style>
  <w:style w:type="character" w:customStyle="1" w:styleId="TituloEpistemusCar">
    <w:name w:val="Titulo_Epistemus Car"/>
    <w:basedOn w:val="Fuentedeprrafopredeter"/>
    <w:link w:val="TituloEpistemus"/>
    <w:rsid w:val="00AF6B10"/>
    <w:rPr>
      <w:rFonts w:ascii="Arial" w:eastAsia="MS Mincho" w:hAnsi="Arial" w:cs="Times New Roman"/>
      <w:b/>
      <w:noProof/>
      <w:sz w:val="24"/>
      <w:szCs w:val="48"/>
      <w:lang w:val="es-MX"/>
    </w:rPr>
  </w:style>
  <w:style w:type="paragraph" w:styleId="Sinespaciado">
    <w:name w:val="No Spacing"/>
    <w:uiPriority w:val="1"/>
    <w:qFormat/>
    <w:rsid w:val="00AF6B10"/>
    <w:pPr>
      <w:spacing w:after="0" w:line="240" w:lineRule="auto"/>
    </w:pPr>
    <w:rPr>
      <w:rFonts w:ascii="Calibri" w:eastAsia="Times New Roman" w:hAnsi="Calibri" w:cs="Calibri"/>
      <w:lang w:val="es-MX" w:eastAsia="es-MX"/>
    </w:rPr>
  </w:style>
  <w:style w:type="table" w:customStyle="1" w:styleId="PlainTable2">
    <w:name w:val="Plain Table 2"/>
    <w:basedOn w:val="Tablanormal"/>
    <w:uiPriority w:val="42"/>
    <w:rsid w:val="00AF6B10"/>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63"/>
  </w:style>
  <w:style w:type="paragraph" w:styleId="Piedepgina">
    <w:name w:val="footer"/>
    <w:basedOn w:val="Normal"/>
    <w:link w:val="PiedepginaCar"/>
    <w:uiPriority w:val="99"/>
    <w:unhideWhenUsed/>
    <w:rsid w:val="00445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63"/>
  </w:style>
  <w:style w:type="character" w:styleId="Refdenotaalpie">
    <w:name w:val="footnote reference"/>
    <w:semiHidden/>
    <w:unhideWhenUsed/>
    <w:rsid w:val="007C0385"/>
    <w:rPr>
      <w:vertAlign w:val="superscript"/>
    </w:rPr>
  </w:style>
  <w:style w:type="paragraph" w:styleId="Prrafodelista">
    <w:name w:val="List Paragraph"/>
    <w:basedOn w:val="Normal"/>
    <w:uiPriority w:val="34"/>
    <w:qFormat/>
    <w:rsid w:val="00AF6B10"/>
    <w:pPr>
      <w:spacing w:after="200" w:line="276" w:lineRule="auto"/>
      <w:ind w:left="720"/>
      <w:contextualSpacing/>
    </w:pPr>
    <w:rPr>
      <w:rFonts w:ascii="Calibri" w:eastAsia="Times New Roman" w:hAnsi="Calibri" w:cs="Calibri"/>
      <w:lang w:val="es-MX" w:eastAsia="es-MX"/>
    </w:rPr>
  </w:style>
  <w:style w:type="character" w:styleId="Hipervnculo">
    <w:name w:val="Hyperlink"/>
    <w:basedOn w:val="Fuentedeprrafopredeter"/>
    <w:uiPriority w:val="99"/>
    <w:unhideWhenUsed/>
    <w:rsid w:val="00AF6B10"/>
    <w:rPr>
      <w:color w:val="0563C1" w:themeColor="hyperlink"/>
      <w:u w:val="single"/>
    </w:rPr>
  </w:style>
  <w:style w:type="paragraph" w:customStyle="1" w:styleId="TituloEpistemus">
    <w:name w:val="Titulo_Epistemus"/>
    <w:basedOn w:val="Normal"/>
    <w:link w:val="TituloEpistemusCar"/>
    <w:qFormat/>
    <w:rsid w:val="00AF6B10"/>
    <w:pPr>
      <w:spacing w:after="240" w:line="360" w:lineRule="auto"/>
      <w:jc w:val="center"/>
    </w:pPr>
    <w:rPr>
      <w:rFonts w:ascii="Arial" w:eastAsia="MS Mincho" w:hAnsi="Arial" w:cs="Times New Roman"/>
      <w:b/>
      <w:noProof/>
      <w:sz w:val="24"/>
      <w:szCs w:val="48"/>
      <w:lang w:val="es-MX"/>
    </w:rPr>
  </w:style>
  <w:style w:type="character" w:customStyle="1" w:styleId="TituloEpistemusCar">
    <w:name w:val="Titulo_Epistemus Car"/>
    <w:basedOn w:val="Fuentedeprrafopredeter"/>
    <w:link w:val="TituloEpistemus"/>
    <w:rsid w:val="00AF6B10"/>
    <w:rPr>
      <w:rFonts w:ascii="Arial" w:eastAsia="MS Mincho" w:hAnsi="Arial" w:cs="Times New Roman"/>
      <w:b/>
      <w:noProof/>
      <w:sz w:val="24"/>
      <w:szCs w:val="48"/>
      <w:lang w:val="es-MX"/>
    </w:rPr>
  </w:style>
  <w:style w:type="paragraph" w:styleId="Sinespaciado">
    <w:name w:val="No Spacing"/>
    <w:uiPriority w:val="1"/>
    <w:qFormat/>
    <w:rsid w:val="00AF6B10"/>
    <w:pPr>
      <w:spacing w:after="0" w:line="240" w:lineRule="auto"/>
    </w:pPr>
    <w:rPr>
      <w:rFonts w:ascii="Calibri" w:eastAsia="Times New Roman" w:hAnsi="Calibri" w:cs="Calibri"/>
      <w:lang w:val="es-MX" w:eastAsia="es-MX"/>
    </w:rPr>
  </w:style>
  <w:style w:type="table" w:customStyle="1" w:styleId="PlainTable2">
    <w:name w:val="Plain Table 2"/>
    <w:basedOn w:val="Tablanormal"/>
    <w:uiPriority w:val="42"/>
    <w:rsid w:val="00AF6B10"/>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2713">
      <w:bodyDiv w:val="1"/>
      <w:marLeft w:val="0"/>
      <w:marRight w:val="0"/>
      <w:marTop w:val="0"/>
      <w:marBottom w:val="0"/>
      <w:divBdr>
        <w:top w:val="none" w:sz="0" w:space="0" w:color="auto"/>
        <w:left w:val="none" w:sz="0" w:space="0" w:color="auto"/>
        <w:bottom w:val="none" w:sz="0" w:space="0" w:color="auto"/>
        <w:right w:val="none" w:sz="0" w:space="0" w:color="auto"/>
      </w:divBdr>
    </w:div>
    <w:div w:id="160437871">
      <w:bodyDiv w:val="1"/>
      <w:marLeft w:val="0"/>
      <w:marRight w:val="0"/>
      <w:marTop w:val="0"/>
      <w:marBottom w:val="0"/>
      <w:divBdr>
        <w:top w:val="none" w:sz="0" w:space="0" w:color="auto"/>
        <w:left w:val="none" w:sz="0" w:space="0" w:color="auto"/>
        <w:bottom w:val="none" w:sz="0" w:space="0" w:color="auto"/>
        <w:right w:val="none" w:sz="0" w:space="0" w:color="auto"/>
      </w:divBdr>
    </w:div>
    <w:div w:id="322466843">
      <w:bodyDiv w:val="1"/>
      <w:marLeft w:val="0"/>
      <w:marRight w:val="0"/>
      <w:marTop w:val="0"/>
      <w:marBottom w:val="0"/>
      <w:divBdr>
        <w:top w:val="none" w:sz="0" w:space="0" w:color="auto"/>
        <w:left w:val="none" w:sz="0" w:space="0" w:color="auto"/>
        <w:bottom w:val="none" w:sz="0" w:space="0" w:color="auto"/>
        <w:right w:val="none" w:sz="0" w:space="0" w:color="auto"/>
      </w:divBdr>
    </w:div>
    <w:div w:id="448011197">
      <w:bodyDiv w:val="1"/>
      <w:marLeft w:val="0"/>
      <w:marRight w:val="0"/>
      <w:marTop w:val="0"/>
      <w:marBottom w:val="0"/>
      <w:divBdr>
        <w:top w:val="none" w:sz="0" w:space="0" w:color="auto"/>
        <w:left w:val="none" w:sz="0" w:space="0" w:color="auto"/>
        <w:bottom w:val="none" w:sz="0" w:space="0" w:color="auto"/>
        <w:right w:val="none" w:sz="0" w:space="0" w:color="auto"/>
      </w:divBdr>
    </w:div>
    <w:div w:id="812481620">
      <w:bodyDiv w:val="1"/>
      <w:marLeft w:val="0"/>
      <w:marRight w:val="0"/>
      <w:marTop w:val="0"/>
      <w:marBottom w:val="0"/>
      <w:divBdr>
        <w:top w:val="none" w:sz="0" w:space="0" w:color="auto"/>
        <w:left w:val="none" w:sz="0" w:space="0" w:color="auto"/>
        <w:bottom w:val="none" w:sz="0" w:space="0" w:color="auto"/>
        <w:right w:val="none" w:sz="0" w:space="0" w:color="auto"/>
      </w:divBdr>
    </w:div>
    <w:div w:id="1200052321">
      <w:bodyDiv w:val="1"/>
      <w:marLeft w:val="0"/>
      <w:marRight w:val="0"/>
      <w:marTop w:val="0"/>
      <w:marBottom w:val="0"/>
      <w:divBdr>
        <w:top w:val="none" w:sz="0" w:space="0" w:color="auto"/>
        <w:left w:val="none" w:sz="0" w:space="0" w:color="auto"/>
        <w:bottom w:val="none" w:sz="0" w:space="0" w:color="auto"/>
        <w:right w:val="none" w:sz="0" w:space="0" w:color="auto"/>
      </w:divBdr>
    </w:div>
    <w:div w:id="1256942185">
      <w:bodyDiv w:val="1"/>
      <w:marLeft w:val="0"/>
      <w:marRight w:val="0"/>
      <w:marTop w:val="0"/>
      <w:marBottom w:val="0"/>
      <w:divBdr>
        <w:top w:val="none" w:sz="0" w:space="0" w:color="auto"/>
        <w:left w:val="none" w:sz="0" w:space="0" w:color="auto"/>
        <w:bottom w:val="none" w:sz="0" w:space="0" w:color="auto"/>
        <w:right w:val="none" w:sz="0" w:space="0" w:color="auto"/>
      </w:divBdr>
    </w:div>
    <w:div w:id="1357268544">
      <w:bodyDiv w:val="1"/>
      <w:marLeft w:val="0"/>
      <w:marRight w:val="0"/>
      <w:marTop w:val="0"/>
      <w:marBottom w:val="0"/>
      <w:divBdr>
        <w:top w:val="none" w:sz="0" w:space="0" w:color="auto"/>
        <w:left w:val="none" w:sz="0" w:space="0" w:color="auto"/>
        <w:bottom w:val="none" w:sz="0" w:space="0" w:color="auto"/>
        <w:right w:val="none" w:sz="0" w:space="0" w:color="auto"/>
      </w:divBdr>
    </w:div>
    <w:div w:id="1371687168">
      <w:bodyDiv w:val="1"/>
      <w:marLeft w:val="0"/>
      <w:marRight w:val="0"/>
      <w:marTop w:val="0"/>
      <w:marBottom w:val="0"/>
      <w:divBdr>
        <w:top w:val="none" w:sz="0" w:space="0" w:color="auto"/>
        <w:left w:val="none" w:sz="0" w:space="0" w:color="auto"/>
        <w:bottom w:val="none" w:sz="0" w:space="0" w:color="auto"/>
        <w:right w:val="none" w:sz="0" w:space="0" w:color="auto"/>
      </w:divBdr>
    </w:div>
    <w:div w:id="1650552441">
      <w:bodyDiv w:val="1"/>
      <w:marLeft w:val="0"/>
      <w:marRight w:val="0"/>
      <w:marTop w:val="0"/>
      <w:marBottom w:val="0"/>
      <w:divBdr>
        <w:top w:val="none" w:sz="0" w:space="0" w:color="auto"/>
        <w:left w:val="none" w:sz="0" w:space="0" w:color="auto"/>
        <w:bottom w:val="none" w:sz="0" w:space="0" w:color="auto"/>
        <w:right w:val="none" w:sz="0" w:space="0" w:color="auto"/>
      </w:divBdr>
    </w:div>
    <w:div w:id="1731034734">
      <w:bodyDiv w:val="1"/>
      <w:marLeft w:val="0"/>
      <w:marRight w:val="0"/>
      <w:marTop w:val="0"/>
      <w:marBottom w:val="0"/>
      <w:divBdr>
        <w:top w:val="none" w:sz="0" w:space="0" w:color="auto"/>
        <w:left w:val="none" w:sz="0" w:space="0" w:color="auto"/>
        <w:bottom w:val="none" w:sz="0" w:space="0" w:color="auto"/>
        <w:right w:val="none" w:sz="0" w:space="0" w:color="auto"/>
      </w:divBdr>
    </w:div>
    <w:div w:id="1753820466">
      <w:bodyDiv w:val="1"/>
      <w:marLeft w:val="0"/>
      <w:marRight w:val="0"/>
      <w:marTop w:val="0"/>
      <w:marBottom w:val="0"/>
      <w:divBdr>
        <w:top w:val="none" w:sz="0" w:space="0" w:color="auto"/>
        <w:left w:val="none" w:sz="0" w:space="0" w:color="auto"/>
        <w:bottom w:val="none" w:sz="0" w:space="0" w:color="auto"/>
        <w:right w:val="none" w:sz="0" w:space="0" w:color="auto"/>
      </w:divBdr>
    </w:div>
    <w:div w:id="1761096546">
      <w:bodyDiv w:val="1"/>
      <w:marLeft w:val="0"/>
      <w:marRight w:val="0"/>
      <w:marTop w:val="0"/>
      <w:marBottom w:val="0"/>
      <w:divBdr>
        <w:top w:val="none" w:sz="0" w:space="0" w:color="auto"/>
        <w:left w:val="none" w:sz="0" w:space="0" w:color="auto"/>
        <w:bottom w:val="none" w:sz="0" w:space="0" w:color="auto"/>
        <w:right w:val="none" w:sz="0" w:space="0" w:color="auto"/>
      </w:divBdr>
    </w:div>
    <w:div w:id="19416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uribe@industrial.uson.mx" TargetMode="External"/><Relationship Id="rId12" Type="http://schemas.openxmlformats.org/officeDocument/2006/relationships/header" Target="header3.xml"/><Relationship Id="rId17"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Documents\Plantillas%20personalizadas%20de%20Office\plantilla-num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plantilla-num2</Template>
  <TotalTime>97</TotalTime>
  <Pages>20</Pages>
  <Words>4226</Words>
  <Characters>23243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HP</cp:lastModifiedBy>
  <cp:revision>26</cp:revision>
  <cp:lastPrinted>2018-07-12T00:57:00Z</cp:lastPrinted>
  <dcterms:created xsi:type="dcterms:W3CDTF">2018-07-11T18:16:00Z</dcterms:created>
  <dcterms:modified xsi:type="dcterms:W3CDTF">2018-08-06T15:56:00Z</dcterms:modified>
</cp:coreProperties>
</file>